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C7" w:rsidRDefault="008E62C7" w:rsidP="005F69EC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5F69EC" w:rsidRDefault="0035007E" w:rsidP="005F69E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Confidential </w:t>
      </w:r>
      <w:r w:rsidR="005F69EC" w:rsidRPr="001629B6">
        <w:rPr>
          <w:rFonts w:ascii="Garamond" w:hAnsi="Garamond"/>
          <w:b/>
          <w:sz w:val="28"/>
          <w:szCs w:val="28"/>
        </w:rPr>
        <w:t>Patient</w:t>
      </w:r>
      <w:r w:rsidR="00645502">
        <w:rPr>
          <w:rFonts w:ascii="Garamond" w:hAnsi="Garamond"/>
          <w:b/>
          <w:sz w:val="28"/>
          <w:szCs w:val="28"/>
        </w:rPr>
        <w:t xml:space="preserve"> and Family</w:t>
      </w:r>
      <w:r w:rsidR="005F69EC" w:rsidRPr="001629B6">
        <w:rPr>
          <w:rFonts w:ascii="Garamond" w:hAnsi="Garamond"/>
          <w:b/>
          <w:sz w:val="28"/>
          <w:szCs w:val="28"/>
        </w:rPr>
        <w:t xml:space="preserve"> Information</w:t>
      </w:r>
    </w:p>
    <w:p w:rsidR="00C008A8" w:rsidRPr="00855657" w:rsidRDefault="00C008A8" w:rsidP="00C008A8">
      <w:pPr>
        <w:jc w:val="center"/>
        <w:rPr>
          <w:rFonts w:ascii="MS Gothic" w:eastAsia="MS Gothic" w:hAnsi="MS Gothic"/>
          <w:sz w:val="22"/>
          <w:szCs w:val="22"/>
        </w:rPr>
      </w:pPr>
      <w:r w:rsidRPr="00855657">
        <w:rPr>
          <w:rFonts w:ascii="Garamond" w:hAnsi="Garamond"/>
          <w:sz w:val="24"/>
          <w:szCs w:val="24"/>
        </w:rPr>
        <w:t xml:space="preserve">We keep our families grouped together </w:t>
      </w:r>
      <w:r>
        <w:rPr>
          <w:rFonts w:ascii="Garamond" w:hAnsi="Garamond"/>
          <w:sz w:val="24"/>
          <w:szCs w:val="24"/>
        </w:rPr>
        <w:t>to assure more convenient appointment scheduling and application of family discounts</w:t>
      </w:r>
      <w:r w:rsidR="00475B23">
        <w:rPr>
          <w:rFonts w:ascii="Garamond" w:hAnsi="Garamond"/>
          <w:sz w:val="24"/>
          <w:szCs w:val="24"/>
        </w:rPr>
        <w:t>.  P</w:t>
      </w:r>
      <w:r w:rsidRPr="00855657">
        <w:rPr>
          <w:rFonts w:ascii="Garamond" w:hAnsi="Garamond"/>
          <w:sz w:val="24"/>
          <w:szCs w:val="24"/>
        </w:rPr>
        <w:t xml:space="preserve">lease take a few minutes to complete </w:t>
      </w:r>
      <w:r w:rsidR="00531BBF">
        <w:rPr>
          <w:rFonts w:ascii="Garamond" w:hAnsi="Garamond"/>
          <w:sz w:val="24"/>
          <w:szCs w:val="24"/>
        </w:rPr>
        <w:t>all</w:t>
      </w:r>
      <w:r w:rsidRPr="00855657">
        <w:rPr>
          <w:rFonts w:ascii="Garamond" w:hAnsi="Garamond"/>
          <w:sz w:val="24"/>
          <w:szCs w:val="24"/>
        </w:rPr>
        <w:t xml:space="preserve"> section</w:t>
      </w:r>
      <w:r>
        <w:rPr>
          <w:rFonts w:ascii="Garamond" w:hAnsi="Garamond"/>
          <w:sz w:val="24"/>
          <w:szCs w:val="24"/>
        </w:rPr>
        <w:t>s</w:t>
      </w:r>
      <w:r w:rsidRPr="00855657">
        <w:rPr>
          <w:rFonts w:ascii="Garamond" w:hAnsi="Garamond"/>
          <w:sz w:val="24"/>
          <w:szCs w:val="24"/>
        </w:rPr>
        <w:t xml:space="preserve"> below. </w:t>
      </w:r>
      <w:r>
        <w:rPr>
          <w:rFonts w:ascii="Garamond" w:hAnsi="Garamond"/>
          <w:sz w:val="24"/>
          <w:szCs w:val="24"/>
        </w:rPr>
        <w:t xml:space="preserve"> </w:t>
      </w:r>
      <w:r w:rsidR="00531BBF">
        <w:rPr>
          <w:rFonts w:ascii="Garamond" w:hAnsi="Garamond"/>
          <w:sz w:val="24"/>
          <w:szCs w:val="24"/>
        </w:rPr>
        <w:t>It’s OK to s</w:t>
      </w:r>
      <w:r>
        <w:rPr>
          <w:rFonts w:ascii="Garamond" w:hAnsi="Garamond"/>
          <w:sz w:val="24"/>
          <w:szCs w:val="24"/>
        </w:rPr>
        <w:t xml:space="preserve">kip </w:t>
      </w:r>
      <w:r w:rsidR="00AB34DD">
        <w:rPr>
          <w:rFonts w:ascii="Garamond" w:hAnsi="Garamond"/>
          <w:sz w:val="24"/>
          <w:szCs w:val="24"/>
        </w:rPr>
        <w:t>the pink section</w:t>
      </w:r>
      <w:r>
        <w:rPr>
          <w:rFonts w:ascii="Garamond" w:hAnsi="Garamond"/>
          <w:sz w:val="24"/>
          <w:szCs w:val="24"/>
        </w:rPr>
        <w:t xml:space="preserve"> if you have </w:t>
      </w:r>
      <w:r w:rsidR="00531BBF">
        <w:rPr>
          <w:rFonts w:ascii="Garamond" w:hAnsi="Garamond"/>
          <w:sz w:val="24"/>
          <w:szCs w:val="24"/>
        </w:rPr>
        <w:t xml:space="preserve">already </w:t>
      </w:r>
      <w:r>
        <w:rPr>
          <w:rFonts w:ascii="Garamond" w:hAnsi="Garamond"/>
          <w:sz w:val="24"/>
          <w:szCs w:val="24"/>
        </w:rPr>
        <w:t xml:space="preserve">completed </w:t>
      </w:r>
      <w:r w:rsidR="00AB34DD">
        <w:rPr>
          <w:rFonts w:ascii="Garamond" w:hAnsi="Garamond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 xml:space="preserve"> for another family member.</w:t>
      </w:r>
      <w:r w:rsidR="00531BBF">
        <w:rPr>
          <w:rFonts w:ascii="Garamond" w:hAnsi="Garamond"/>
          <w:sz w:val="24"/>
          <w:szCs w:val="24"/>
        </w:rPr>
        <w:t xml:space="preserve">  </w:t>
      </w:r>
    </w:p>
    <w:p w:rsidR="00C008A8" w:rsidRDefault="00C008A8" w:rsidP="005F69EC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11395" w:type="dxa"/>
        <w:jc w:val="center"/>
        <w:tblLayout w:type="fixed"/>
        <w:tblLook w:val="01E0" w:firstRow="1" w:lastRow="1" w:firstColumn="1" w:lastColumn="1" w:noHBand="0" w:noVBand="0"/>
      </w:tblPr>
      <w:tblGrid>
        <w:gridCol w:w="1324"/>
        <w:gridCol w:w="539"/>
        <w:gridCol w:w="2653"/>
        <w:gridCol w:w="1036"/>
        <w:gridCol w:w="22"/>
        <w:gridCol w:w="742"/>
        <w:gridCol w:w="740"/>
        <w:gridCol w:w="431"/>
        <w:gridCol w:w="130"/>
        <w:gridCol w:w="22"/>
        <w:gridCol w:w="1555"/>
        <w:gridCol w:w="22"/>
        <w:gridCol w:w="2157"/>
        <w:gridCol w:w="22"/>
      </w:tblGrid>
      <w:tr w:rsidR="00BA3C08" w:rsidRPr="003E2B9F" w:rsidTr="0091398B">
        <w:trPr>
          <w:gridAfter w:val="1"/>
          <w:wAfter w:w="22" w:type="dxa"/>
          <w:trHeight w:val="288"/>
          <w:jc w:val="center"/>
        </w:trPr>
        <w:tc>
          <w:tcPr>
            <w:tcW w:w="1863" w:type="dxa"/>
            <w:gridSpan w:val="2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19996826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F69EC" w:rsidRPr="003E2B9F" w:rsidRDefault="005F69EC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 w:rsidRPr="003E2B9F">
                  <w:rPr>
                    <w:rFonts w:ascii="Garamond" w:hAnsi="Garamond"/>
                    <w:snapToGrid w:val="0"/>
                    <w:sz w:val="24"/>
                    <w:szCs w:val="24"/>
                  </w:rPr>
                  <w:t>Patient’ Name:</w:t>
                </w:r>
              </w:p>
            </w:sdtContent>
          </w:sdt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5F69EC" w:rsidRPr="003E2B9F" w:rsidRDefault="005F69EC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2065" w:type="dxa"/>
            <w:gridSpan w:val="5"/>
            <w:shd w:val="clear" w:color="auto" w:fill="FFFFFF" w:themeFill="background1"/>
            <w:vAlign w:val="bottom"/>
          </w:tcPr>
          <w:p w:rsidR="005F69EC" w:rsidRPr="003E2B9F" w:rsidRDefault="0076027D" w:rsidP="008B754A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70491917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F69EC">
                  <w:rPr>
                    <w:rFonts w:ascii="Garamond" w:hAnsi="Garamond"/>
                    <w:snapToGrid w:val="0"/>
                    <w:sz w:val="24"/>
                    <w:szCs w:val="24"/>
                  </w:rPr>
                  <w:t>Gender:</w:t>
                </w:r>
              </w:sdtContent>
            </w:sdt>
            <w:r w:rsidR="005F69EC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-177870129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F69EC">
                  <w:rPr>
                    <w:rFonts w:ascii="Garamond" w:hAnsi="Garamond"/>
                    <w:snapToGrid w:val="0"/>
                    <w:sz w:val="24"/>
                    <w:szCs w:val="24"/>
                  </w:rPr>
                  <w:t>M</w:t>
                </w:r>
              </w:sdtContent>
            </w:sdt>
            <w:r w:rsidR="005F69EC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-7328493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08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5F69EC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84698565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8B754A">
                  <w:rPr>
                    <w:rFonts w:ascii="Garamond" w:hAnsi="Garamond"/>
                    <w:snapToGrid w:val="0"/>
                    <w:sz w:val="24"/>
                    <w:szCs w:val="24"/>
                  </w:rPr>
                  <w:t>F</w:t>
                </w:r>
              </w:sdtContent>
            </w:sdt>
            <w:r w:rsidR="004C2F38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14878245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C08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4C2F38">
              <w:rPr>
                <w:rFonts w:ascii="Garamond" w:hAnsi="Garamond"/>
                <w:snapToGrid w:val="0"/>
                <w:sz w:val="24"/>
                <w:szCs w:val="24"/>
              </w:rPr>
              <w:t xml:space="preserve">   </w:t>
            </w:r>
          </w:p>
        </w:tc>
        <w:tc>
          <w:tcPr>
            <w:tcW w:w="1577" w:type="dxa"/>
            <w:gridSpan w:val="2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112014886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F69EC" w:rsidRPr="003E2B9F" w:rsidRDefault="005F69EC" w:rsidP="00BA3C08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Date of Birth:</w:t>
                </w:r>
              </w:p>
            </w:sdtContent>
          </w:sdt>
        </w:tc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5F69EC" w:rsidRPr="003E2B9F" w:rsidRDefault="005F69EC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5F69EC" w:rsidRPr="003E2B9F" w:rsidTr="0091398B">
        <w:trPr>
          <w:gridAfter w:val="1"/>
          <w:wAfter w:w="22" w:type="dxa"/>
          <w:trHeight w:val="288"/>
          <w:jc w:val="center"/>
        </w:trPr>
        <w:tc>
          <w:tcPr>
            <w:tcW w:w="11373" w:type="dxa"/>
            <w:gridSpan w:val="13"/>
            <w:shd w:val="clear" w:color="auto" w:fill="auto"/>
          </w:tcPr>
          <w:p w:rsidR="005F69EC" w:rsidRPr="000F3DBC" w:rsidRDefault="005F69EC" w:rsidP="008B754A">
            <w:pPr>
              <w:widowControl w:val="0"/>
              <w:rPr>
                <w:rFonts w:ascii="Garamond" w:hAnsi="Garamond"/>
                <w:snapToGrid w:val="0"/>
                <w:sz w:val="16"/>
                <w:szCs w:val="16"/>
              </w:rPr>
            </w:pPr>
            <w:r w:rsidRPr="003E2B9F">
              <w:rPr>
                <w:rFonts w:ascii="Garamond" w:hAnsi="Garamond"/>
                <w:snapToGrid w:val="0"/>
                <w:sz w:val="24"/>
                <w:szCs w:val="24"/>
              </w:rPr>
              <w:t xml:space="preserve">                           </w:t>
            </w:r>
            <w:r w:rsidR="008B754A">
              <w:rPr>
                <w:rFonts w:ascii="Garamond" w:hAnsi="Garamond"/>
                <w:snapToGrid w:val="0"/>
                <w:sz w:val="24"/>
                <w:szCs w:val="24"/>
              </w:rPr>
              <w:t xml:space="preserve">        </w:t>
            </w:r>
            <w:r w:rsidRPr="003E2B9F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r w:rsidRPr="000F3DBC">
              <w:rPr>
                <w:rFonts w:ascii="Garamond" w:hAnsi="Garamond"/>
                <w:snapToGrid w:val="0"/>
                <w:sz w:val="16"/>
                <w:szCs w:val="16"/>
              </w:rPr>
              <w:t xml:space="preserve">First           Middle Initial          Last                                                                                       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                          </w:t>
            </w:r>
            <w:r w:rsidRPr="000F3DBC"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          </w:t>
            </w:r>
            <w:r w:rsidR="00BA3C08">
              <w:rPr>
                <w:rFonts w:ascii="Garamond" w:hAnsi="Garamond"/>
                <w:snapToGrid w:val="0"/>
                <w:sz w:val="16"/>
                <w:szCs w:val="16"/>
              </w:rPr>
              <w:t>mm</w:t>
            </w:r>
            <w:r w:rsidRPr="000F3DBC"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proofErr w:type="spellStart"/>
            <w:r w:rsidRPr="000F3DBC">
              <w:rPr>
                <w:rFonts w:ascii="Garamond" w:hAnsi="Garamond"/>
                <w:snapToGrid w:val="0"/>
                <w:sz w:val="16"/>
                <w:szCs w:val="16"/>
              </w:rPr>
              <w:t>dd</w:t>
            </w:r>
            <w:proofErr w:type="spellEnd"/>
            <w:r w:rsidRPr="000F3DBC"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 w:rsidRPr="000F3DBC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F3DBC">
              <w:rPr>
                <w:rFonts w:ascii="Garamond" w:hAnsi="Garamond"/>
                <w:snapToGrid w:val="0"/>
                <w:sz w:val="16"/>
                <w:szCs w:val="16"/>
              </w:rPr>
              <w:t>yyyy</w:t>
            </w:r>
            <w:proofErr w:type="spellEnd"/>
            <w:r w:rsidRPr="000F3DBC">
              <w:rPr>
                <w:rFonts w:ascii="Garamond" w:hAnsi="Garamond"/>
                <w:snapToGrid w:val="0"/>
                <w:sz w:val="16"/>
                <w:szCs w:val="16"/>
              </w:rPr>
              <w:t xml:space="preserve">                                     </w:t>
            </w:r>
          </w:p>
        </w:tc>
      </w:tr>
      <w:tr w:rsidR="0091398B" w:rsidRPr="003E2B9F" w:rsidTr="0091398B">
        <w:trPr>
          <w:gridAfter w:val="1"/>
          <w:wAfter w:w="22" w:type="dxa"/>
          <w:trHeight w:val="288"/>
          <w:jc w:val="center"/>
        </w:trPr>
        <w:tc>
          <w:tcPr>
            <w:tcW w:w="1324" w:type="dxa"/>
            <w:shd w:val="clear" w:color="auto" w:fill="auto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2029401387"/>
              <w:lock w:val="contentLocked"/>
              <w:group/>
            </w:sdtPr>
            <w:sdtEndPr/>
            <w:sdtContent>
              <w:p w:rsidR="0091398B" w:rsidRPr="003E2B9F" w:rsidRDefault="0091398B" w:rsidP="008B754A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 xml:space="preserve">Nickname: </w:t>
                </w:r>
              </w:p>
            </w:sdtContent>
          </w:sdt>
        </w:tc>
        <w:tc>
          <w:tcPr>
            <w:tcW w:w="3192" w:type="dxa"/>
            <w:gridSpan w:val="2"/>
            <w:shd w:val="clear" w:color="auto" w:fill="C6D9F1" w:themeFill="text2" w:themeFillTint="33"/>
          </w:tcPr>
          <w:p w:rsidR="0091398B" w:rsidRPr="003E2B9F" w:rsidRDefault="0091398B" w:rsidP="008B754A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91398B" w:rsidRPr="003E2B9F" w:rsidRDefault="0091398B" w:rsidP="008B754A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>Hobbies/Sports</w:t>
            </w:r>
          </w:p>
        </w:tc>
        <w:tc>
          <w:tcPr>
            <w:tcW w:w="5057" w:type="dxa"/>
            <w:gridSpan w:val="7"/>
            <w:shd w:val="clear" w:color="auto" w:fill="C6D9F1" w:themeFill="text2" w:themeFillTint="33"/>
          </w:tcPr>
          <w:p w:rsidR="0091398B" w:rsidRPr="003E2B9F" w:rsidRDefault="0091398B" w:rsidP="008B754A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5F69EC" w:rsidRPr="003E2B9F" w:rsidTr="0091398B">
        <w:trPr>
          <w:trHeight w:val="405"/>
          <w:jc w:val="center"/>
        </w:trPr>
        <w:tc>
          <w:tcPr>
            <w:tcW w:w="1324" w:type="dxa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40496714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F69EC" w:rsidRPr="003E2B9F" w:rsidRDefault="005F69EC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Address:</w:t>
                </w:r>
              </w:p>
            </w:sdtContent>
          </w:sdt>
        </w:tc>
        <w:tc>
          <w:tcPr>
            <w:tcW w:w="6315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5F69EC" w:rsidRPr="003E2B9F" w:rsidRDefault="005F69EC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5282898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F69EC" w:rsidRPr="003E2B9F" w:rsidRDefault="005F69EC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Home Phone:</w:t>
                </w:r>
              </w:p>
            </w:sdtContent>
          </w:sdt>
        </w:tc>
        <w:tc>
          <w:tcPr>
            <w:tcW w:w="217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5F69EC" w:rsidRPr="003E2B9F" w:rsidRDefault="005F69EC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5F69EC" w:rsidRPr="003E2B9F" w:rsidTr="0091398B">
        <w:trPr>
          <w:gridAfter w:val="1"/>
          <w:wAfter w:w="22" w:type="dxa"/>
          <w:trHeight w:val="288"/>
          <w:jc w:val="center"/>
        </w:trPr>
        <w:tc>
          <w:tcPr>
            <w:tcW w:w="11373" w:type="dxa"/>
            <w:gridSpan w:val="13"/>
            <w:shd w:val="clear" w:color="auto" w:fill="auto"/>
          </w:tcPr>
          <w:p w:rsidR="005F69EC" w:rsidRPr="00506336" w:rsidRDefault="005F69EC" w:rsidP="009F7105">
            <w:pPr>
              <w:widowControl w:val="0"/>
              <w:rPr>
                <w:rFonts w:ascii="Garamond" w:hAnsi="Garamond"/>
                <w:snapToGrid w:val="0"/>
                <w:sz w:val="16"/>
                <w:szCs w:val="16"/>
              </w:rPr>
            </w:pPr>
            <w:r>
              <w:rPr>
                <w:rFonts w:ascii="Garamond" w:hAnsi="Garamond"/>
                <w:snapToGrid w:val="0"/>
                <w:sz w:val="24"/>
                <w:szCs w:val="24"/>
              </w:rPr>
              <w:tab/>
            </w:r>
            <w:r>
              <w:rPr>
                <w:rFonts w:ascii="Garamond" w:hAnsi="Garamond"/>
                <w:snapToGrid w:val="0"/>
                <w:sz w:val="24"/>
                <w:szCs w:val="24"/>
              </w:rPr>
              <w:tab/>
            </w:r>
            <w:r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Street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                         </w:t>
            </w:r>
            <w:r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City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                     </w:t>
            </w:r>
            <w:r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State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                </w:t>
            </w:r>
            <w:r w:rsidRPr="00506336">
              <w:rPr>
                <w:rFonts w:ascii="Garamond" w:hAnsi="Garamond"/>
                <w:snapToGrid w:val="0"/>
                <w:sz w:val="16"/>
                <w:szCs w:val="16"/>
              </w:rPr>
              <w:t>Zip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ab/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ab/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ab/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ab/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ab/>
              <w:t xml:space="preserve">               xxx    xxx-</w:t>
            </w:r>
            <w:proofErr w:type="spellStart"/>
            <w:r>
              <w:rPr>
                <w:rFonts w:ascii="Garamond" w:hAnsi="Garamond"/>
                <w:snapToGrid w:val="0"/>
                <w:sz w:val="16"/>
                <w:szCs w:val="16"/>
              </w:rPr>
              <w:t>xxxx</w:t>
            </w:r>
            <w:proofErr w:type="spellEnd"/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    </w:t>
            </w:r>
          </w:p>
        </w:tc>
      </w:tr>
      <w:tr w:rsidR="005F69EC" w:rsidRPr="003E2B9F" w:rsidTr="0091398B">
        <w:trPr>
          <w:trHeight w:val="333"/>
          <w:jc w:val="center"/>
        </w:trPr>
        <w:tc>
          <w:tcPr>
            <w:tcW w:w="1324" w:type="dxa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142217618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F69EC" w:rsidRPr="003E2B9F" w:rsidRDefault="00531BBF" w:rsidP="00531BBF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Cell Phone:</w:t>
                </w:r>
              </w:p>
            </w:sdtContent>
          </w:sdt>
        </w:tc>
        <w:tc>
          <w:tcPr>
            <w:tcW w:w="425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5F69EC" w:rsidRPr="003E2B9F" w:rsidRDefault="005F69EC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1271089675"/>
              <w:lock w:val="contentLocked"/>
            </w:sdtPr>
            <w:sdtEndPr/>
            <w:sdtContent>
              <w:p w:rsidR="005F69EC" w:rsidRPr="003E2B9F" w:rsidRDefault="00531BBF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Cell Phone:</w:t>
                </w:r>
              </w:p>
            </w:sdtContent>
          </w:sdt>
        </w:tc>
        <w:tc>
          <w:tcPr>
            <w:tcW w:w="4339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5F69EC" w:rsidRPr="003E2B9F" w:rsidRDefault="005F69EC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5F69EC" w:rsidRPr="003E2B9F" w:rsidTr="0091398B">
        <w:trPr>
          <w:gridAfter w:val="1"/>
          <w:wAfter w:w="22" w:type="dxa"/>
          <w:trHeight w:val="288"/>
          <w:jc w:val="center"/>
        </w:trPr>
        <w:tc>
          <w:tcPr>
            <w:tcW w:w="11373" w:type="dxa"/>
            <w:gridSpan w:val="13"/>
            <w:shd w:val="clear" w:color="auto" w:fill="auto"/>
          </w:tcPr>
          <w:p w:rsidR="005F69EC" w:rsidRPr="00506336" w:rsidRDefault="00BA3C08" w:rsidP="00531BBF">
            <w:pPr>
              <w:widowControl w:val="0"/>
              <w:rPr>
                <w:rFonts w:ascii="Garamond" w:hAnsi="Garamond"/>
                <w:snapToGrid w:val="0"/>
                <w:sz w:val="16"/>
                <w:szCs w:val="16"/>
              </w:rPr>
            </w:pP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          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86371686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Garamond" w:hAnsi="Garamond"/>
                    <w:snapToGrid w:val="0"/>
                    <w:sz w:val="16"/>
                    <w:szCs w:val="16"/>
                  </w:rPr>
                  <w:t>W</w:t>
                </w:r>
                <w:r w:rsidR="005F69EC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 xml:space="preserve">hose phone: </w:t>
                </w:r>
                <w:r w:rsidR="005F69EC">
                  <w:rPr>
                    <w:rFonts w:ascii="Garamond" w:hAnsi="Garamond"/>
                    <w:snapToGrid w:val="0"/>
                    <w:sz w:val="16"/>
                    <w:szCs w:val="16"/>
                  </w:rPr>
                  <w:t xml:space="preserve"> </w:t>
                </w:r>
                <w:r w:rsidR="005F69EC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Patient?</w:t>
                </w:r>
              </w:sdtContent>
            </w:sdt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15619856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A1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5F69EC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 w:rsidR="005F69EC"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146171109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F69EC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 xml:space="preserve">Mom? </w:t>
                </w:r>
                <w:sdt>
                  <w:sdtPr>
                    <w:rPr>
                      <w:rFonts w:ascii="Garamond" w:hAnsi="Garamond"/>
                      <w:snapToGrid w:val="0"/>
                      <w:sz w:val="16"/>
                      <w:szCs w:val="16"/>
                    </w:rPr>
                    <w:id w:val="-12683824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96DA1">
                      <w:rPr>
                        <w:rFonts w:ascii="MS Gothic" w:eastAsia="MS Gothic" w:hAnsi="MS Gothic" w:hint="eastAsia"/>
                        <w:snapToGrid w:val="0"/>
                        <w:sz w:val="16"/>
                        <w:szCs w:val="16"/>
                      </w:rPr>
                      <w:t>☐</w:t>
                    </w:r>
                  </w:sdtContent>
                </w:sdt>
              </w:sdtContent>
            </w:sdt>
            <w:r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458695653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F69EC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Dad?</w:t>
                </w:r>
              </w:sdtContent>
            </w:sdt>
            <w:r w:rsidR="005F69EC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1130908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A1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r w:rsidR="005F69EC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1700896608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F69EC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Spouse?</w:t>
                </w:r>
              </w:sdtContent>
            </w:sdt>
            <w:r w:rsidR="005F69EC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195315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B23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1750111487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F69EC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Other?</w:t>
                </w:r>
              </w:sdtContent>
            </w:sdt>
            <w:r w:rsidR="005F69EC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1197544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A1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r w:rsidR="005F69EC">
              <w:rPr>
                <w:rFonts w:ascii="Garamond" w:hAnsi="Garamond"/>
                <w:snapToGrid w:val="0"/>
                <w:sz w:val="16"/>
                <w:szCs w:val="16"/>
              </w:rPr>
              <w:t xml:space="preserve">                     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563015360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31BBF">
                  <w:rPr>
                    <w:rFonts w:ascii="Garamond" w:hAnsi="Garamond"/>
                    <w:snapToGrid w:val="0"/>
                    <w:sz w:val="16"/>
                    <w:szCs w:val="16"/>
                  </w:rPr>
                  <w:t>W</w:t>
                </w:r>
                <w:r w:rsidR="00531BBF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 xml:space="preserve">hose phone: </w:t>
                </w:r>
                <w:r w:rsidR="00531BBF">
                  <w:rPr>
                    <w:rFonts w:ascii="Garamond" w:hAnsi="Garamond"/>
                    <w:snapToGrid w:val="0"/>
                    <w:sz w:val="16"/>
                    <w:szCs w:val="16"/>
                  </w:rPr>
                  <w:t xml:space="preserve"> </w:t>
                </w:r>
                <w:r w:rsidR="00531BBF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Patient?</w:t>
                </w:r>
              </w:sdtContent>
            </w:sdt>
            <w:r w:rsidR="00531BBF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125620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A1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531BBF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 w:rsidR="00531BBF"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61922205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31BBF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Mom?</w:t>
                </w:r>
              </w:sdtContent>
            </w:sdt>
            <w:r w:rsidR="00531BBF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17356521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A1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531BBF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 w:rsidR="00531BBF"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83284364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31BBF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Dad?</w:t>
                </w:r>
              </w:sdtContent>
            </w:sdt>
            <w:r w:rsidR="00531BBF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13979700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A1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531BBF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 w:rsidR="00531BBF">
              <w:rPr>
                <w:rFonts w:ascii="Garamond" w:hAnsi="Garamond"/>
                <w:snapToGrid w:val="0"/>
                <w:sz w:val="16"/>
                <w:szCs w:val="16"/>
              </w:rPr>
              <w:t xml:space="preserve">  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381330744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31BBF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Spouse?</w:t>
                </w:r>
              </w:sdtContent>
            </w:sdt>
            <w:r w:rsidR="00531BBF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1209451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A1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531BBF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 w:rsidR="00531BBF">
              <w:rPr>
                <w:rFonts w:ascii="Garamond" w:hAnsi="Garamond"/>
                <w:snapToGrid w:val="0"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-1904749919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531BBF" w:rsidRPr="00506336">
                  <w:rPr>
                    <w:rFonts w:ascii="Garamond" w:hAnsi="Garamond"/>
                    <w:snapToGrid w:val="0"/>
                    <w:sz w:val="16"/>
                    <w:szCs w:val="16"/>
                  </w:rPr>
                  <w:t>Other?</w:t>
                </w:r>
              </w:sdtContent>
            </w:sdt>
            <w:r w:rsidR="00531BBF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6"/>
                  <w:szCs w:val="16"/>
                </w:rPr>
                <w:id w:val="733362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DA1">
                  <w:rPr>
                    <w:rFonts w:ascii="MS Gothic" w:eastAsia="MS Gothic" w:hAnsi="MS Gothic" w:hint="eastAsia"/>
                    <w:snapToGrid w:val="0"/>
                    <w:sz w:val="16"/>
                    <w:szCs w:val="16"/>
                  </w:rPr>
                  <w:t>☐</w:t>
                </w:r>
              </w:sdtContent>
            </w:sdt>
            <w:r w:rsidR="00531BBF" w:rsidRPr="00506336">
              <w:rPr>
                <w:rFonts w:ascii="Garamond" w:hAnsi="Garamond"/>
                <w:snapToGrid w:val="0"/>
                <w:sz w:val="16"/>
                <w:szCs w:val="16"/>
              </w:rPr>
              <w:t xml:space="preserve"> </w:t>
            </w:r>
            <w:r w:rsidR="00531BBF">
              <w:rPr>
                <w:rFonts w:ascii="Garamond" w:hAnsi="Garamond"/>
                <w:snapToGrid w:val="0"/>
                <w:sz w:val="16"/>
                <w:szCs w:val="16"/>
              </w:rPr>
              <w:t xml:space="preserve">                                          </w:t>
            </w:r>
          </w:p>
        </w:tc>
      </w:tr>
      <w:tr w:rsidR="008B754A" w:rsidRPr="003E2B9F" w:rsidTr="0091398B">
        <w:trPr>
          <w:gridAfter w:val="1"/>
          <w:wAfter w:w="22" w:type="dxa"/>
          <w:trHeight w:val="288"/>
          <w:jc w:val="center"/>
        </w:trPr>
        <w:tc>
          <w:tcPr>
            <w:tcW w:w="1863" w:type="dxa"/>
            <w:gridSpan w:val="2"/>
            <w:shd w:val="clear" w:color="auto" w:fill="auto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96694237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F69EC" w:rsidRPr="00E13C22" w:rsidRDefault="005F69EC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 w:rsidRPr="00E13C22">
                  <w:rPr>
                    <w:rFonts w:ascii="Garamond" w:hAnsi="Garamond"/>
                    <w:snapToGrid w:val="0"/>
                    <w:sz w:val="24"/>
                    <w:szCs w:val="24"/>
                  </w:rPr>
                  <w:t>Email Address:</w:t>
                </w:r>
              </w:p>
            </w:sdtContent>
          </w:sdt>
        </w:tc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F69EC" w:rsidRPr="00E13C22" w:rsidRDefault="005F69EC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shd w:val="clear" w:color="auto" w:fill="auto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211583432"/>
              <w:lock w:val="sdtContentLocked"/>
            </w:sdtPr>
            <w:sdtEndPr/>
            <w:sdtContent>
              <w:p w:rsidR="005F69EC" w:rsidRPr="00E13C22" w:rsidRDefault="00531BBF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 w:rsidRPr="00E13C22">
                  <w:rPr>
                    <w:rFonts w:ascii="Garamond" w:hAnsi="Garamond"/>
                    <w:snapToGrid w:val="0"/>
                    <w:sz w:val="24"/>
                    <w:szCs w:val="24"/>
                  </w:rPr>
                  <w:t>Email Address:</w:t>
                </w:r>
              </w:p>
            </w:sdtContent>
          </w:sdt>
        </w:tc>
        <w:tc>
          <w:tcPr>
            <w:tcW w:w="388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F69EC" w:rsidRPr="00E13C22" w:rsidRDefault="005F69EC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tbl>
      <w:tblPr>
        <w:tblStyle w:val="TableGrid1"/>
        <w:tblW w:w="11251" w:type="dxa"/>
        <w:jc w:val="center"/>
        <w:tblLayout w:type="fixed"/>
        <w:tblLook w:val="04A0" w:firstRow="1" w:lastRow="0" w:firstColumn="1" w:lastColumn="0" w:noHBand="0" w:noVBand="1"/>
      </w:tblPr>
      <w:tblGrid>
        <w:gridCol w:w="2573"/>
        <w:gridCol w:w="270"/>
        <w:gridCol w:w="1728"/>
        <w:gridCol w:w="270"/>
        <w:gridCol w:w="720"/>
        <w:gridCol w:w="720"/>
        <w:gridCol w:w="2160"/>
        <w:gridCol w:w="236"/>
        <w:gridCol w:w="1728"/>
        <w:gridCol w:w="236"/>
        <w:gridCol w:w="610"/>
      </w:tblGrid>
      <w:tr w:rsidR="008B754A" w:rsidRPr="00855657" w:rsidTr="00C008A8">
        <w:trPr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Garamond" w:hAnsi="Garamond"/>
                <w:sz w:val="24"/>
                <w:szCs w:val="24"/>
              </w:rPr>
              <w:id w:val="-175782406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B754A" w:rsidRPr="00855657" w:rsidRDefault="008B754A" w:rsidP="008B754A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55657">
                  <w:rPr>
                    <w:rFonts w:ascii="Garamond" w:hAnsi="Garamond"/>
                    <w:sz w:val="24"/>
                    <w:szCs w:val="24"/>
                  </w:rPr>
                  <w:t>Family member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8B754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Garamond" w:hAnsi="Garamond"/>
                <w:sz w:val="24"/>
                <w:szCs w:val="24"/>
              </w:rPr>
              <w:id w:val="-152601452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B754A" w:rsidRPr="00855657" w:rsidRDefault="008B754A" w:rsidP="008B754A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55657">
                  <w:rPr>
                    <w:rFonts w:ascii="Garamond" w:hAnsi="Garamond"/>
                    <w:sz w:val="24"/>
                    <w:szCs w:val="24"/>
                  </w:rPr>
                  <w:t>Relationship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8B754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Garamond" w:hAnsi="Garamond"/>
                <w:sz w:val="24"/>
                <w:szCs w:val="24"/>
              </w:rPr>
              <w:id w:val="109220314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B754A" w:rsidRPr="00855657" w:rsidRDefault="008B754A" w:rsidP="008B754A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55657">
                  <w:rPr>
                    <w:rFonts w:ascii="Garamond" w:hAnsi="Garamond"/>
                    <w:sz w:val="24"/>
                    <w:szCs w:val="24"/>
                  </w:rPr>
                  <w:t>Age</w:t>
                </w:r>
              </w:p>
            </w:sdtContent>
          </w:sdt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8B754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Garamond" w:hAnsi="Garamond"/>
                <w:sz w:val="24"/>
                <w:szCs w:val="24"/>
              </w:rPr>
              <w:id w:val="-212243875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B754A" w:rsidRPr="00855657" w:rsidRDefault="008B754A" w:rsidP="008B754A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55657">
                  <w:rPr>
                    <w:rFonts w:ascii="Garamond" w:hAnsi="Garamond"/>
                    <w:sz w:val="24"/>
                    <w:szCs w:val="24"/>
                  </w:rPr>
                  <w:t>Family member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8B754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Garamond" w:hAnsi="Garamond"/>
                <w:sz w:val="24"/>
                <w:szCs w:val="24"/>
              </w:rPr>
              <w:id w:val="-193966192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B754A" w:rsidRPr="00855657" w:rsidRDefault="008B754A" w:rsidP="008B754A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55657">
                  <w:rPr>
                    <w:rFonts w:ascii="Garamond" w:hAnsi="Garamond"/>
                    <w:sz w:val="24"/>
                    <w:szCs w:val="24"/>
                  </w:rPr>
                  <w:t>Relationship</w:t>
                </w:r>
              </w:p>
            </w:sdtContent>
          </w:sdt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8B754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Garamond" w:hAnsi="Garamond"/>
                <w:sz w:val="24"/>
                <w:szCs w:val="24"/>
              </w:rPr>
              <w:id w:val="152396665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B754A" w:rsidRPr="00855657" w:rsidRDefault="008B754A" w:rsidP="008B754A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55657">
                  <w:rPr>
                    <w:rFonts w:ascii="Garamond" w:hAnsi="Garamond"/>
                    <w:sz w:val="24"/>
                    <w:szCs w:val="24"/>
                  </w:rPr>
                  <w:t>Age</w:t>
                </w:r>
              </w:p>
            </w:sdtContent>
          </w:sdt>
        </w:tc>
      </w:tr>
      <w:tr w:rsidR="008B754A" w:rsidRPr="00855657" w:rsidTr="00C008A8">
        <w:trPr>
          <w:jc w:val="center"/>
        </w:trPr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754A" w:rsidRPr="00855657" w:rsidTr="00C008A8">
        <w:trPr>
          <w:jc w:val="center"/>
        </w:trPr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B754A" w:rsidRPr="00855657" w:rsidTr="00C008A8">
        <w:trPr>
          <w:jc w:val="center"/>
        </w:trPr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8B754A" w:rsidRPr="00855657" w:rsidRDefault="008B754A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A3C08" w:rsidRPr="00855657" w:rsidTr="00C008A8">
        <w:trPr>
          <w:jc w:val="center"/>
        </w:trPr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BA3C08" w:rsidRPr="00855657" w:rsidRDefault="00BA3C08" w:rsidP="009F7105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tbl>
      <w:tblPr>
        <w:tblW w:w="11266" w:type="dxa"/>
        <w:jc w:val="center"/>
        <w:tblLayout w:type="fixed"/>
        <w:tblLook w:val="01E0" w:firstRow="1" w:lastRow="1" w:firstColumn="1" w:lastColumn="1" w:noHBand="0" w:noVBand="0"/>
      </w:tblPr>
      <w:tblGrid>
        <w:gridCol w:w="5447"/>
        <w:gridCol w:w="5819"/>
      </w:tblGrid>
      <w:tr w:rsidR="00BA3C08" w:rsidRPr="003E2B9F" w:rsidTr="00972FF7">
        <w:trPr>
          <w:trHeight w:val="288"/>
          <w:jc w:val="center"/>
        </w:trPr>
        <w:tc>
          <w:tcPr>
            <w:tcW w:w="5447" w:type="dxa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1198236681"/>
              <w:lock w:val="sdtContentLocked"/>
            </w:sdtPr>
            <w:sdtEndPr/>
            <w:sdtContent>
              <w:p w:rsidR="00BA3C08" w:rsidRPr="003E2B9F" w:rsidRDefault="00BA3C08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Who can we thank for inviting you to join our practice?</w:t>
                </w:r>
              </w:p>
            </w:sdtContent>
          </w:sdt>
        </w:tc>
        <w:tc>
          <w:tcPr>
            <w:tcW w:w="581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BA3C08" w:rsidRPr="003E2B9F" w:rsidRDefault="00BA3C08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</w:tbl>
    <w:p w:rsidR="000B73DB" w:rsidRDefault="000B73DB"/>
    <w:p w:rsidR="004A7802" w:rsidRDefault="004A7802" w:rsidP="00B378BC">
      <w:pPr>
        <w:jc w:val="center"/>
        <w:rPr>
          <w:rFonts w:ascii="Garamond" w:hAnsi="Garamond"/>
          <w:b/>
          <w:sz w:val="28"/>
          <w:szCs w:val="28"/>
        </w:rPr>
      </w:pPr>
    </w:p>
    <w:p w:rsidR="00B378BC" w:rsidRDefault="00C76360" w:rsidP="00B378B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Confidential </w:t>
      </w:r>
      <w:r w:rsidR="00B378BC">
        <w:rPr>
          <w:rFonts w:ascii="Garamond" w:hAnsi="Garamond"/>
          <w:b/>
          <w:sz w:val="28"/>
          <w:szCs w:val="28"/>
        </w:rPr>
        <w:t xml:space="preserve">Account </w:t>
      </w:r>
      <w:r w:rsidR="00972FF7">
        <w:rPr>
          <w:rFonts w:ascii="Garamond" w:hAnsi="Garamond"/>
          <w:b/>
          <w:sz w:val="28"/>
          <w:szCs w:val="28"/>
        </w:rPr>
        <w:t xml:space="preserve">and Insurance </w:t>
      </w:r>
      <w:r w:rsidR="00B378BC">
        <w:rPr>
          <w:rFonts w:ascii="Garamond" w:hAnsi="Garamond"/>
          <w:b/>
          <w:sz w:val="28"/>
          <w:szCs w:val="28"/>
        </w:rPr>
        <w:t>Information</w:t>
      </w:r>
    </w:p>
    <w:p w:rsidR="00DF1DB6" w:rsidRPr="00277E14" w:rsidRDefault="00DF1DB6" w:rsidP="00B378BC">
      <w:pPr>
        <w:jc w:val="center"/>
        <w:rPr>
          <w:rFonts w:ascii="Garamond" w:hAnsi="Garamond"/>
          <w:b/>
        </w:rPr>
      </w:pPr>
      <w:r w:rsidRPr="00277E14">
        <w:rPr>
          <w:rFonts w:ascii="Garamond" w:hAnsi="Garamond"/>
        </w:rPr>
        <w:t xml:space="preserve">This information allows us to tailor payment plans for </w:t>
      </w:r>
      <w:r w:rsidR="00166B19">
        <w:rPr>
          <w:rFonts w:ascii="Garamond" w:hAnsi="Garamond"/>
        </w:rPr>
        <w:t xml:space="preserve">your </w:t>
      </w:r>
      <w:r w:rsidRPr="00277E14">
        <w:rPr>
          <w:rFonts w:ascii="Garamond" w:hAnsi="Garamond"/>
        </w:rPr>
        <w:t xml:space="preserve">orthodontic care and also to maximize your benefit from insurance.  Please note that the covered person’s </w:t>
      </w:r>
      <w:r w:rsidR="00972FF7" w:rsidRPr="00277E14">
        <w:rPr>
          <w:rFonts w:ascii="Garamond" w:hAnsi="Garamond"/>
        </w:rPr>
        <w:t>information</w:t>
      </w:r>
      <w:r w:rsidRPr="00277E14">
        <w:rPr>
          <w:rFonts w:ascii="Garamond" w:hAnsi="Garamond"/>
        </w:rPr>
        <w:t xml:space="preserve"> is needed to obtain an estimate of coverage from your dental plan. </w:t>
      </w:r>
      <w:r w:rsidR="00972FF7" w:rsidRPr="00277E14">
        <w:rPr>
          <w:rFonts w:ascii="Garamond" w:hAnsi="Garamond"/>
        </w:rPr>
        <w:t xml:space="preserve">  It will be held in strictest confidence.</w:t>
      </w:r>
    </w:p>
    <w:p w:rsidR="0035007E" w:rsidRDefault="00DF1DB6" w:rsidP="00B378BC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645502">
        <w:rPr>
          <w:rFonts w:ascii="Garamond" w:hAnsi="Garamond"/>
          <w:b/>
          <w:sz w:val="24"/>
          <w:szCs w:val="24"/>
          <w:u w:val="single"/>
        </w:rPr>
        <w:t>Please skip any information that is the same as the patient information above</w:t>
      </w:r>
      <w:r w:rsidR="00277E14">
        <w:rPr>
          <w:rFonts w:ascii="Garamond" w:hAnsi="Garamond"/>
          <w:b/>
          <w:sz w:val="24"/>
          <w:szCs w:val="24"/>
          <w:u w:val="single"/>
        </w:rPr>
        <w:t>.</w:t>
      </w:r>
    </w:p>
    <w:p w:rsidR="00E62BC7" w:rsidRDefault="00E62BC7" w:rsidP="00B378BC">
      <w:pPr>
        <w:jc w:val="center"/>
        <w:rPr>
          <w:rFonts w:ascii="Garamond" w:hAnsi="Garamond"/>
          <w:b/>
          <w:sz w:val="24"/>
          <w:szCs w:val="24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1215"/>
        <w:gridCol w:w="540"/>
        <w:gridCol w:w="179"/>
        <w:gridCol w:w="541"/>
        <w:gridCol w:w="1260"/>
        <w:gridCol w:w="180"/>
        <w:gridCol w:w="702"/>
        <w:gridCol w:w="198"/>
        <w:gridCol w:w="360"/>
        <w:gridCol w:w="450"/>
        <w:gridCol w:w="531"/>
        <w:gridCol w:w="639"/>
        <w:gridCol w:w="180"/>
        <w:gridCol w:w="720"/>
        <w:gridCol w:w="900"/>
        <w:gridCol w:w="360"/>
        <w:gridCol w:w="900"/>
        <w:gridCol w:w="540"/>
        <w:gridCol w:w="603"/>
      </w:tblGrid>
      <w:tr w:rsidR="008E62C7" w:rsidRPr="003E2B9F" w:rsidTr="008E62C7">
        <w:trPr>
          <w:trHeight w:val="378"/>
          <w:jc w:val="center"/>
        </w:trPr>
        <w:tc>
          <w:tcPr>
            <w:tcW w:w="1934" w:type="dxa"/>
            <w:gridSpan w:val="3"/>
            <w:vMerge w:val="restart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950160597"/>
              <w:lock w:val="sdtContentLocked"/>
            </w:sdtPr>
            <w:sdtEndPr/>
            <w:sdtContent>
              <w:p w:rsidR="008E62C7" w:rsidRPr="003E2B9F" w:rsidRDefault="008E62C7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Responsible party:</w:t>
                </w:r>
              </w:p>
            </w:sdtContent>
          </w:sdt>
        </w:tc>
        <w:tc>
          <w:tcPr>
            <w:tcW w:w="4861" w:type="dxa"/>
            <w:gridSpan w:val="9"/>
            <w:shd w:val="clear" w:color="auto" w:fill="FFFFFF" w:themeFill="background1"/>
            <w:vAlign w:val="bottom"/>
          </w:tcPr>
          <w:p w:rsidR="008E62C7" w:rsidRPr="003E2B9F" w:rsidRDefault="008E62C7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 w:val="restart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601946245"/>
              <w:lock w:val="sdtContentLocked"/>
            </w:sdtPr>
            <w:sdtEndPr/>
            <w:sdtContent>
              <w:p w:rsidR="008E62C7" w:rsidRPr="003E2B9F" w:rsidRDefault="008E62C7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 xml:space="preserve">Marital Status  </w:t>
                </w:r>
              </w:p>
            </w:sdtContent>
          </w:sdt>
        </w:tc>
        <w:tc>
          <w:tcPr>
            <w:tcW w:w="2043" w:type="dxa"/>
            <w:gridSpan w:val="3"/>
            <w:vMerge w:val="restart"/>
            <w:shd w:val="clear" w:color="auto" w:fill="C6D9F1" w:themeFill="text2" w:themeFillTint="33"/>
          </w:tcPr>
          <w:p w:rsidR="008E62C7" w:rsidRPr="0035007E" w:rsidRDefault="0076027D" w:rsidP="009F7105">
            <w:pPr>
              <w:widowControl w:val="0"/>
              <w:jc w:val="center"/>
              <w:rPr>
                <w:rFonts w:ascii="Garamond" w:hAnsi="Garamond"/>
                <w:snapToGrid w:val="0"/>
                <w:sz w:val="18"/>
                <w:szCs w:val="18"/>
              </w:rPr>
            </w:pP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2137526699"/>
                <w:lock w:val="sdtContentLocked"/>
              </w:sdtPr>
              <w:sdtEndPr/>
              <w:sdtContent>
                <w:r w:rsidR="008E62C7" w:rsidRPr="0035007E">
                  <w:rPr>
                    <w:rFonts w:ascii="Garamond" w:hAnsi="Garamond"/>
                    <w:snapToGrid w:val="0"/>
                    <w:sz w:val="18"/>
                    <w:szCs w:val="18"/>
                  </w:rPr>
                  <w:t>Single</w:t>
                </w:r>
              </w:sdtContent>
            </w:sdt>
            <w:r w:rsidR="008E62C7" w:rsidRPr="0035007E">
              <w:rPr>
                <w:rFonts w:ascii="Garamond" w:hAnsi="Garamond"/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2745356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16A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2C7">
              <w:rPr>
                <w:rFonts w:ascii="Garamond" w:hAnsi="Garamond"/>
                <w:snapToGrid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1935539784"/>
                <w:lock w:val="sdtContentLocked"/>
              </w:sdtPr>
              <w:sdtEndPr/>
              <w:sdtContent>
                <w:r w:rsidR="008E62C7">
                  <w:rPr>
                    <w:rFonts w:ascii="Garamond" w:hAnsi="Garamond"/>
                    <w:snapToGrid w:val="0"/>
                    <w:sz w:val="18"/>
                    <w:szCs w:val="18"/>
                  </w:rPr>
                  <w:t>Married</w:t>
                </w:r>
              </w:sdtContent>
            </w:sdt>
            <w:r w:rsidR="008E62C7" w:rsidRPr="0035007E">
              <w:rPr>
                <w:rFonts w:ascii="Garamond" w:hAnsi="Garamond"/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2058409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16A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2C7">
              <w:rPr>
                <w:rFonts w:ascii="Garamond" w:hAnsi="Garamond"/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263888452"/>
                <w:lock w:val="sdtContentLocked"/>
              </w:sdtPr>
              <w:sdtEndPr/>
              <w:sdtContent>
                <w:r w:rsidR="008E62C7">
                  <w:rPr>
                    <w:rFonts w:ascii="Garamond" w:hAnsi="Garamond"/>
                    <w:snapToGrid w:val="0"/>
                    <w:sz w:val="18"/>
                    <w:szCs w:val="18"/>
                  </w:rPr>
                  <w:t>Div.</w:t>
                </w:r>
              </w:sdtContent>
            </w:sdt>
            <w:r w:rsidR="008E62C7" w:rsidRPr="0035007E">
              <w:rPr>
                <w:rFonts w:ascii="Garamond" w:hAnsi="Garamond"/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-5400511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16A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2C7">
              <w:rPr>
                <w:rFonts w:ascii="Garamond" w:hAnsi="Garamond"/>
                <w:snapToGrid w:val="0"/>
                <w:sz w:val="18"/>
                <w:szCs w:val="18"/>
              </w:rPr>
              <w:t xml:space="preserve">  </w:t>
            </w:r>
          </w:p>
          <w:p w:rsidR="008E62C7" w:rsidRPr="0035007E" w:rsidRDefault="0076027D" w:rsidP="00277E14">
            <w:pPr>
              <w:widowControl w:val="0"/>
              <w:jc w:val="center"/>
              <w:rPr>
                <w:rFonts w:ascii="Garamond" w:hAnsi="Garamond"/>
                <w:snapToGrid w:val="0"/>
                <w:sz w:val="18"/>
                <w:szCs w:val="18"/>
              </w:rPr>
            </w:pP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-803002800"/>
                <w:lock w:val="sdtContentLocked"/>
              </w:sdtPr>
              <w:sdtEndPr/>
              <w:sdtContent>
                <w:r w:rsidR="008E62C7">
                  <w:rPr>
                    <w:rFonts w:ascii="Garamond" w:hAnsi="Garamond"/>
                    <w:snapToGrid w:val="0"/>
                    <w:sz w:val="18"/>
                    <w:szCs w:val="18"/>
                  </w:rPr>
                  <w:t>Sep.</w:t>
                </w:r>
              </w:sdtContent>
            </w:sdt>
            <w:r w:rsidR="008E62C7" w:rsidRPr="0035007E">
              <w:rPr>
                <w:rFonts w:ascii="Garamond" w:hAnsi="Garamond"/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15416329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16A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2C7">
              <w:rPr>
                <w:rFonts w:ascii="Garamond" w:hAnsi="Garamond"/>
                <w:snapToGrid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17353232"/>
                <w:lock w:val="sdtContentLocked"/>
              </w:sdtPr>
              <w:sdtEndPr/>
              <w:sdtContent>
                <w:r w:rsidR="008E62C7">
                  <w:rPr>
                    <w:rFonts w:ascii="Garamond" w:hAnsi="Garamond"/>
                    <w:snapToGrid w:val="0"/>
                    <w:sz w:val="18"/>
                    <w:szCs w:val="18"/>
                  </w:rPr>
                  <w:t>Partner</w:t>
                </w:r>
              </w:sdtContent>
            </w:sdt>
            <w:r w:rsidR="008E62C7" w:rsidRPr="0035007E">
              <w:rPr>
                <w:rFonts w:ascii="Garamond" w:hAnsi="Garamond"/>
                <w:snapToGrid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18"/>
                  <w:szCs w:val="18"/>
                </w:rPr>
                <w:id w:val="-6313273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16A">
                  <w:rPr>
                    <w:rFonts w:ascii="MS Gothic" w:eastAsia="MS Gothic" w:hAnsi="MS Gothic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E62C7">
              <w:rPr>
                <w:rFonts w:ascii="Garamond" w:hAnsi="Garamond"/>
                <w:snapToGrid w:val="0"/>
                <w:sz w:val="18"/>
                <w:szCs w:val="18"/>
              </w:rPr>
              <w:t xml:space="preserve">  </w:t>
            </w:r>
          </w:p>
        </w:tc>
      </w:tr>
      <w:tr w:rsidR="008E62C7" w:rsidRPr="003E2B9F" w:rsidTr="008E62C7">
        <w:trPr>
          <w:trHeight w:val="224"/>
          <w:jc w:val="center"/>
        </w:trPr>
        <w:tc>
          <w:tcPr>
            <w:tcW w:w="1934" w:type="dxa"/>
            <w:gridSpan w:val="3"/>
            <w:vMerge/>
            <w:shd w:val="clear" w:color="auto" w:fill="auto"/>
            <w:vAlign w:val="bottom"/>
          </w:tcPr>
          <w:p w:rsidR="008E62C7" w:rsidRDefault="008E62C7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4861" w:type="dxa"/>
            <w:gridSpan w:val="9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E62C7" w:rsidRPr="003E2B9F" w:rsidRDefault="008E62C7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  <w:vAlign w:val="bottom"/>
          </w:tcPr>
          <w:p w:rsidR="008E62C7" w:rsidRDefault="008E62C7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2043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62C7" w:rsidRDefault="008E62C7" w:rsidP="009F7105">
            <w:pPr>
              <w:widowControl w:val="0"/>
              <w:jc w:val="center"/>
              <w:rPr>
                <w:rFonts w:ascii="Garamond" w:hAnsi="Garamond"/>
                <w:snapToGrid w:val="0"/>
                <w:sz w:val="18"/>
                <w:szCs w:val="18"/>
              </w:rPr>
            </w:pPr>
          </w:p>
        </w:tc>
      </w:tr>
      <w:tr w:rsidR="00E51E6D" w:rsidRPr="000F3DBC" w:rsidTr="009F7105">
        <w:trPr>
          <w:trHeight w:val="288"/>
          <w:jc w:val="center"/>
        </w:trPr>
        <w:tc>
          <w:tcPr>
            <w:tcW w:w="2475" w:type="dxa"/>
            <w:gridSpan w:val="4"/>
            <w:shd w:val="clear" w:color="auto" w:fill="auto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1542353921"/>
              <w:lock w:val="sdtContentLocked"/>
            </w:sdtPr>
            <w:sdtEndPr/>
            <w:sdtContent>
              <w:p w:rsidR="00E51E6D" w:rsidRPr="003E2B9F" w:rsidRDefault="00E51E6D" w:rsidP="00D57B63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 xml:space="preserve">Relationship to patient: </w:t>
                </w:r>
              </w:p>
            </w:sdtContent>
          </w:sdt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1E6D" w:rsidRPr="003E2B9F" w:rsidRDefault="00E51E6D" w:rsidP="0035007E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5373" w:type="dxa"/>
            <w:gridSpan w:val="9"/>
            <w:shd w:val="clear" w:color="auto" w:fill="auto"/>
          </w:tcPr>
          <w:p w:rsidR="00E51E6D" w:rsidRPr="003E2B9F" w:rsidRDefault="00E51E6D" w:rsidP="00AC65EF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D57B63" w:rsidRPr="003E2B9F" w:rsidTr="00E51E6D">
        <w:trPr>
          <w:trHeight w:val="288"/>
          <w:jc w:val="center"/>
        </w:trPr>
        <w:tc>
          <w:tcPr>
            <w:tcW w:w="1215" w:type="dxa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150563231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57B63" w:rsidRPr="003E2B9F" w:rsidRDefault="00E51E6D" w:rsidP="00E51E6D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Residence</w:t>
                </w:r>
              </w:p>
            </w:sdtContent>
          </w:sdt>
        </w:tc>
        <w:tc>
          <w:tcPr>
            <w:tcW w:w="5760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57B63" w:rsidRPr="003E2B9F" w:rsidRDefault="00D57B63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79298036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D57B63" w:rsidRPr="003E2B9F" w:rsidRDefault="00C24956" w:rsidP="00BD13BC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 w:rsidRPr="0051418B">
                  <w:rPr>
                    <w:rFonts w:ascii="Garamond" w:hAnsi="Garamond"/>
                    <w:snapToGrid w:val="0"/>
                    <w:sz w:val="24"/>
                    <w:szCs w:val="24"/>
                  </w:rPr>
                  <w:t>How long at this address</w:t>
                </w: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?</w:t>
                </w:r>
              </w:p>
            </w:sdtContent>
          </w:sdt>
        </w:tc>
        <w:tc>
          <w:tcPr>
            <w:tcW w:w="11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D57B63" w:rsidRPr="003E2B9F" w:rsidRDefault="00D57B63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A225B9" w:rsidRPr="00506336" w:rsidTr="0000139B">
        <w:trPr>
          <w:trHeight w:val="288"/>
          <w:jc w:val="center"/>
        </w:trPr>
        <w:tc>
          <w:tcPr>
            <w:tcW w:w="4815" w:type="dxa"/>
            <w:gridSpan w:val="8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177658970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A225B9" w:rsidRPr="0051418B" w:rsidRDefault="00A225B9" w:rsidP="0051418B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 xml:space="preserve">Previous address </w:t>
                </w:r>
                <w:r w:rsidR="006C0622" w:rsidRPr="006C0622">
                  <w:rPr>
                    <w:rFonts w:ascii="Garamond" w:hAnsi="Garamond"/>
                    <w:snapToGrid w:val="0"/>
                  </w:rPr>
                  <w:t>(</w:t>
                </w:r>
                <w:r w:rsidRPr="006C0622">
                  <w:rPr>
                    <w:rFonts w:ascii="Garamond" w:hAnsi="Garamond"/>
                    <w:snapToGrid w:val="0"/>
                  </w:rPr>
                  <w:t>if less than 3 years at current address</w:t>
                </w:r>
                <w:r w:rsidR="006C0622" w:rsidRPr="006C0622">
                  <w:rPr>
                    <w:rFonts w:ascii="Garamond" w:hAnsi="Garamond"/>
                    <w:snapToGrid w:val="0"/>
                  </w:rPr>
                  <w:t>)</w:t>
                </w:r>
              </w:p>
            </w:sdtContent>
          </w:sdt>
        </w:tc>
        <w:tc>
          <w:tcPr>
            <w:tcW w:w="6183" w:type="dxa"/>
            <w:gridSpan w:val="11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A225B9" w:rsidRPr="0051418B" w:rsidRDefault="00A225B9" w:rsidP="0051418B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E51E6D" w:rsidRPr="00506336" w:rsidTr="0000139B">
        <w:trPr>
          <w:trHeight w:val="288"/>
          <w:jc w:val="center"/>
        </w:trPr>
        <w:tc>
          <w:tcPr>
            <w:tcW w:w="3915" w:type="dxa"/>
            <w:gridSpan w:val="6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791516658"/>
              <w:lock w:val="sdtContentLocked"/>
              <w:placeholder>
                <w:docPart w:val="DefaultPlaceholder_1082065158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E51E6D" w:rsidRPr="0051418B" w:rsidRDefault="00E51E6D" w:rsidP="0051418B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 xml:space="preserve">Mailing address </w:t>
                </w:r>
                <w:r w:rsidRPr="00E51E6D">
                  <w:rPr>
                    <w:rFonts w:ascii="Garamond" w:hAnsi="Garamond"/>
                    <w:snapToGrid w:val="0"/>
                  </w:rPr>
                  <w:t>(if different from residence)</w:t>
                </w:r>
              </w:p>
            </w:sdtContent>
          </w:sdt>
        </w:tc>
        <w:tc>
          <w:tcPr>
            <w:tcW w:w="7083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E51E6D" w:rsidRPr="0051418B" w:rsidRDefault="00E51E6D" w:rsidP="0051418B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0B2847" w:rsidRPr="00506336" w:rsidTr="0000139B">
        <w:trPr>
          <w:trHeight w:val="288"/>
          <w:jc w:val="center"/>
        </w:trPr>
        <w:tc>
          <w:tcPr>
            <w:tcW w:w="1215" w:type="dxa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123535867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B2847" w:rsidRPr="0051418B" w:rsidRDefault="000B2847" w:rsidP="0051418B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Employer:</w:t>
                </w:r>
              </w:p>
            </w:sdtContent>
          </w:sdt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2847" w:rsidRPr="0051418B" w:rsidRDefault="000B2847" w:rsidP="0051418B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36968295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B2847" w:rsidRPr="0051418B" w:rsidRDefault="000B2847" w:rsidP="0051418B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Occupation:</w:t>
                </w:r>
              </w:p>
            </w:sdtContent>
          </w:sdt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2847" w:rsidRPr="0051418B" w:rsidRDefault="000B2847" w:rsidP="0051418B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95383185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0B2847" w:rsidRPr="0051418B" w:rsidRDefault="000B2847" w:rsidP="00BD13BC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 xml:space="preserve">Years </w:t>
                </w:r>
                <w:r w:rsidR="00BD13BC">
                  <w:rPr>
                    <w:rFonts w:ascii="Garamond" w:hAnsi="Garamond"/>
                    <w:snapToGrid w:val="0"/>
                    <w:sz w:val="24"/>
                    <w:szCs w:val="24"/>
                  </w:rPr>
                  <w:t>with this employer</w:t>
                </w: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?</w:t>
                </w:r>
              </w:p>
            </w:sdtContent>
          </w:sdt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B2847" w:rsidRPr="0051418B" w:rsidRDefault="000B2847" w:rsidP="0051418B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</w:tr>
      <w:tr w:rsidR="006C0622" w:rsidRPr="00506336" w:rsidTr="00E62BC7">
        <w:trPr>
          <w:trHeight w:val="288"/>
          <w:jc w:val="center"/>
        </w:trPr>
        <w:tc>
          <w:tcPr>
            <w:tcW w:w="1755" w:type="dxa"/>
            <w:gridSpan w:val="2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695082807"/>
              <w:lock w:val="sdtContentLocked"/>
            </w:sdtPr>
            <w:sdtEndPr/>
            <w:sdtContent>
              <w:p w:rsidR="006C0622" w:rsidRPr="0051418B" w:rsidRDefault="006C0622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Contact Phone:</w:t>
                </w:r>
              </w:p>
            </w:sdtContent>
          </w:sdt>
        </w:tc>
        <w:tc>
          <w:tcPr>
            <w:tcW w:w="286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C0622" w:rsidRPr="0051418B" w:rsidRDefault="006C0622" w:rsidP="009F7105">
            <w:pPr>
              <w:widowControl w:val="0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1539" w:type="dxa"/>
            <w:gridSpan w:val="4"/>
            <w:shd w:val="clear" w:color="auto" w:fill="auto"/>
            <w:vAlign w:val="bottom"/>
          </w:tcPr>
          <w:sdt>
            <w:sdtPr>
              <w:rPr>
                <w:rFonts w:ascii="Garamond" w:hAnsi="Garamond"/>
                <w:snapToGrid w:val="0"/>
                <w:sz w:val="24"/>
                <w:szCs w:val="24"/>
              </w:rPr>
              <w:id w:val="-23986147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C0622" w:rsidRPr="0051418B" w:rsidRDefault="006C0622" w:rsidP="009F7105">
                <w:pPr>
                  <w:widowControl w:val="0"/>
                  <w:rPr>
                    <w:rFonts w:ascii="Garamond" w:hAnsi="Garamond"/>
                    <w:snapToGrid w:val="0"/>
                    <w:sz w:val="24"/>
                    <w:szCs w:val="24"/>
                  </w:rPr>
                </w:pPr>
                <w:r>
                  <w:rPr>
                    <w:rFonts w:ascii="Garamond" w:hAnsi="Garamond"/>
                    <w:snapToGrid w:val="0"/>
                    <w:sz w:val="24"/>
                    <w:szCs w:val="24"/>
                  </w:rPr>
                  <w:t>Work Phone:</w:t>
                </w:r>
              </w:p>
            </w:sdtContent>
          </w:sdt>
        </w:tc>
        <w:tc>
          <w:tcPr>
            <w:tcW w:w="2439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C0622" w:rsidRPr="003E2B9F" w:rsidRDefault="006C0622" w:rsidP="006C0622">
            <w:pPr>
              <w:widowControl w:val="0"/>
              <w:jc w:val="right"/>
              <w:rPr>
                <w:rFonts w:ascii="Garamond" w:hAnsi="Garamond"/>
                <w:snapToGrid w:val="0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0622" w:rsidRPr="003E2B9F" w:rsidRDefault="0076027D" w:rsidP="006C0622">
            <w:pPr>
              <w:widowControl w:val="0"/>
              <w:jc w:val="right"/>
              <w:rPr>
                <w:rFonts w:ascii="Garamond" w:hAnsi="Garamond"/>
                <w:snapToGrid w:val="0"/>
                <w:sz w:val="24"/>
                <w:szCs w:val="24"/>
              </w:rPr>
            </w:pP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-1967729770"/>
                <w:lock w:val="sdtContentLocked"/>
              </w:sdtPr>
              <w:sdtEndPr/>
              <w:sdtContent>
                <w:r w:rsidR="006C0622">
                  <w:rPr>
                    <w:rFonts w:ascii="Garamond" w:hAnsi="Garamond"/>
                    <w:snapToGrid w:val="0"/>
                    <w:sz w:val="24"/>
                    <w:szCs w:val="24"/>
                  </w:rPr>
                  <w:t>OK to call?</w:t>
                </w:r>
              </w:sdtContent>
            </w:sdt>
            <w:r w:rsidR="006C0622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2069993291"/>
                <w:lock w:val="sdtContentLocked"/>
              </w:sdtPr>
              <w:sdtEndPr/>
              <w:sdtContent>
                <w:r w:rsidR="006C0622">
                  <w:rPr>
                    <w:rFonts w:ascii="Garamond" w:hAnsi="Garamond"/>
                    <w:snapToGrid w:val="0"/>
                    <w:sz w:val="24"/>
                    <w:szCs w:val="24"/>
                  </w:rPr>
                  <w:t>Y</w:t>
                </w:r>
              </w:sdtContent>
            </w:sdt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18229248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8A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  <w:r w:rsidR="006C0622">
              <w:rPr>
                <w:rFonts w:ascii="Garamond" w:hAnsi="Garamond"/>
                <w:snapToGrid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942339892"/>
                <w:lock w:val="sdtContentLocked"/>
              </w:sdtPr>
              <w:sdtEndPr/>
              <w:sdtContent>
                <w:r w:rsidR="006C0622">
                  <w:rPr>
                    <w:rFonts w:ascii="Garamond" w:hAnsi="Garamond"/>
                    <w:snapToGrid w:val="0"/>
                    <w:sz w:val="24"/>
                    <w:szCs w:val="24"/>
                  </w:rPr>
                  <w:t>N</w:t>
                </w:r>
              </w:sdtContent>
            </w:sdt>
            <w:sdt>
              <w:sdtPr>
                <w:rPr>
                  <w:rFonts w:ascii="Garamond" w:hAnsi="Garamond"/>
                  <w:snapToGrid w:val="0"/>
                  <w:sz w:val="24"/>
                  <w:szCs w:val="24"/>
                </w:rPr>
                <w:id w:val="-2672320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8A">
                  <w:rPr>
                    <w:rFonts w:ascii="MS Gothic" w:eastAsia="MS Gothic" w:hAnsi="MS Gothic" w:hint="eastAsia"/>
                    <w:snapToGrid w:val="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62BC7" w:rsidRDefault="00E62BC7" w:rsidP="00B378BC">
      <w:pPr>
        <w:jc w:val="center"/>
        <w:rPr>
          <w:rFonts w:ascii="Garamond" w:hAnsi="Garamond"/>
          <w:b/>
          <w:sz w:val="28"/>
          <w:szCs w:val="28"/>
        </w:rPr>
      </w:pPr>
    </w:p>
    <w:sdt>
      <w:sdtPr>
        <w:rPr>
          <w:rFonts w:ascii="Garamond" w:hAnsi="Garamond"/>
          <w:b/>
          <w:sz w:val="28"/>
          <w:szCs w:val="28"/>
        </w:rPr>
        <w:id w:val="1766494156"/>
        <w:lock w:val="contentLocked"/>
        <w:placeholder>
          <w:docPart w:val="DefaultPlaceholder_1082065158"/>
        </w:placeholder>
        <w:group/>
      </w:sdtPr>
      <w:sdtEndPr/>
      <w:sdtContent>
        <w:p w:rsidR="003D795E" w:rsidRPr="00E263FF" w:rsidRDefault="00E263FF" w:rsidP="00B378BC">
          <w:pPr>
            <w:jc w:val="center"/>
            <w:rPr>
              <w:rFonts w:ascii="Garamond" w:hAnsi="Garamond"/>
              <w:b/>
              <w:sz w:val="28"/>
              <w:szCs w:val="28"/>
            </w:rPr>
          </w:pPr>
          <w:r w:rsidRPr="00E263FF">
            <w:rPr>
              <w:rFonts w:ascii="Garamond" w:hAnsi="Garamond"/>
              <w:b/>
              <w:sz w:val="28"/>
              <w:szCs w:val="28"/>
            </w:rPr>
            <w:t>Dental Insurance Information</w:t>
          </w:r>
        </w:p>
      </w:sdtContent>
    </w:sdt>
    <w:tbl>
      <w:tblPr>
        <w:tblStyle w:val="TableGrid"/>
        <w:tblW w:w="11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  <w:gridCol w:w="795"/>
        <w:gridCol w:w="308"/>
        <w:gridCol w:w="484"/>
        <w:gridCol w:w="2921"/>
        <w:gridCol w:w="107"/>
        <w:gridCol w:w="317"/>
        <w:gridCol w:w="648"/>
        <w:gridCol w:w="59"/>
        <w:gridCol w:w="346"/>
        <w:gridCol w:w="101"/>
        <w:gridCol w:w="810"/>
        <w:gridCol w:w="347"/>
        <w:gridCol w:w="165"/>
        <w:gridCol w:w="201"/>
        <w:gridCol w:w="240"/>
        <w:gridCol w:w="218"/>
        <w:gridCol w:w="163"/>
        <w:gridCol w:w="81"/>
        <w:gridCol w:w="1217"/>
      </w:tblGrid>
      <w:tr w:rsidR="00E51E6D" w:rsidTr="0000139B">
        <w:trPr>
          <w:trHeight w:val="288"/>
          <w:jc w:val="center"/>
        </w:trPr>
        <w:tc>
          <w:tcPr>
            <w:tcW w:w="2276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26665433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51E6D" w:rsidRPr="00E263FF" w:rsidRDefault="00E51E6D" w:rsidP="006C062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263FF">
                  <w:rPr>
                    <w:rFonts w:ascii="Garamond" w:hAnsi="Garamond"/>
                    <w:sz w:val="24"/>
                    <w:szCs w:val="24"/>
                  </w:rPr>
                  <w:t>Policy holder</w:t>
                </w:r>
                <w:r w:rsidR="00DD0878">
                  <w:rPr>
                    <w:rFonts w:ascii="Garamond" w:hAnsi="Garamond"/>
                    <w:sz w:val="24"/>
                    <w:szCs w:val="24"/>
                  </w:rPr>
                  <w:t>’s name</w:t>
                </w:r>
              </w:p>
            </w:sdtContent>
          </w:sdt>
        </w:tc>
        <w:tc>
          <w:tcPr>
            <w:tcW w:w="371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1E6D" w:rsidRPr="00E263FF" w:rsidRDefault="00E51E6D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1" w:type="dxa"/>
            <w:gridSpan w:val="4"/>
          </w:tcPr>
          <w:p w:rsidR="00E51E6D" w:rsidRPr="00E263FF" w:rsidRDefault="0076027D" w:rsidP="006C0622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64999046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 w:rsidR="00E51E6D" w:rsidRPr="00E263FF">
                  <w:rPr>
                    <w:rFonts w:ascii="Garamond" w:hAnsi="Garamond"/>
                    <w:sz w:val="24"/>
                    <w:szCs w:val="24"/>
                  </w:rPr>
                  <w:t>Birthdate</w:t>
                </w:r>
              </w:sdtContent>
            </w:sdt>
            <w:r w:rsidR="00E51E6D" w:rsidRPr="00E263F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604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1E6D" w:rsidRPr="00E263FF" w:rsidRDefault="00E51E6D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6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6678343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E51E6D" w:rsidRPr="00E263FF" w:rsidRDefault="00E51E6D" w:rsidP="006C062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E263FF">
                  <w:rPr>
                    <w:rFonts w:ascii="Garamond" w:hAnsi="Garamond"/>
                    <w:sz w:val="24"/>
                    <w:szCs w:val="24"/>
                  </w:rPr>
                  <w:t>SS#</w:t>
                </w:r>
              </w:p>
            </w:sdtContent>
          </w:sdt>
        </w:tc>
        <w:tc>
          <w:tcPr>
            <w:tcW w:w="1679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1E6D" w:rsidRPr="00E263FF" w:rsidRDefault="00E51E6D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1E6D" w:rsidTr="0000139B">
        <w:trPr>
          <w:jc w:val="center"/>
        </w:trPr>
        <w:sdt>
          <w:sdtPr>
            <w:rPr>
              <w:rFonts w:ascii="Garamond" w:hAnsi="Garamond"/>
              <w:sz w:val="24"/>
              <w:szCs w:val="24"/>
            </w:rPr>
            <w:id w:val="2130505367"/>
            <w:placeholder>
              <w:docPart w:val="DefaultPlaceholder_1082065158"/>
            </w:placeholder>
          </w:sdtPr>
          <w:sdtEndPr/>
          <w:sdtContent>
            <w:tc>
              <w:tcPr>
                <w:tcW w:w="2276" w:type="dxa"/>
                <w:gridSpan w:val="2"/>
              </w:tcPr>
              <w:sdt>
                <w:sdtPr>
                  <w:rPr>
                    <w:rFonts w:ascii="Garamond" w:hAnsi="Garamond"/>
                    <w:sz w:val="24"/>
                    <w:szCs w:val="24"/>
                  </w:rPr>
                  <w:id w:val="-1235773174"/>
                  <w:lock w:val="contentLocked"/>
                  <w:group/>
                </w:sdtPr>
                <w:sdtEndPr/>
                <w:sdtContent>
                  <w:p w:rsidR="00E263FF" w:rsidRPr="00E263FF" w:rsidRDefault="005D53E4" w:rsidP="006C0622">
                    <w:pPr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E263FF">
                      <w:rPr>
                        <w:rFonts w:ascii="Garamond" w:hAnsi="Garamond"/>
                        <w:sz w:val="24"/>
                        <w:szCs w:val="24"/>
                      </w:rPr>
                      <w:t>Insurance Company</w:t>
                    </w:r>
                    <w:r>
                      <w:rPr>
                        <w:rFonts w:ascii="Garamond" w:hAnsi="Garamond"/>
                        <w:sz w:val="24"/>
                        <w:szCs w:val="24"/>
                      </w:rPr>
                      <w:t>:</w:t>
                    </w:r>
                  </w:p>
                </w:sdtContent>
              </w:sdt>
            </w:tc>
          </w:sdtContent>
        </w:sdt>
        <w:tc>
          <w:tcPr>
            <w:tcW w:w="382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63FF" w:rsidRPr="00E263FF" w:rsidRDefault="00E263FF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0" w:type="dxa"/>
            <w:gridSpan w:val="4"/>
          </w:tcPr>
          <w:sdt>
            <w:sdtPr>
              <w:rPr>
                <w:rFonts w:ascii="Garamond" w:hAnsi="Garamond"/>
                <w:sz w:val="24"/>
                <w:szCs w:val="24"/>
              </w:rPr>
              <w:id w:val="-19288017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263FF" w:rsidRPr="00E263FF" w:rsidRDefault="00E263FF" w:rsidP="006C062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Group #</w:t>
                </w:r>
              </w:p>
            </w:sdtContent>
          </w:sdt>
        </w:tc>
        <w:tc>
          <w:tcPr>
            <w:tcW w:w="1423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63FF" w:rsidRPr="00E263FF" w:rsidRDefault="00E263FF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2" w:type="dxa"/>
            <w:gridSpan w:val="4"/>
          </w:tcPr>
          <w:sdt>
            <w:sdtPr>
              <w:rPr>
                <w:rFonts w:ascii="Garamond" w:hAnsi="Garamond"/>
                <w:sz w:val="24"/>
                <w:szCs w:val="24"/>
              </w:rPr>
              <w:id w:val="-18875523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263FF" w:rsidRPr="00E263FF" w:rsidRDefault="00E263FF" w:rsidP="006C062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ID#</w:t>
                </w:r>
              </w:p>
            </w:sdtContent>
          </w:sdt>
        </w:tc>
        <w:tc>
          <w:tcPr>
            <w:tcW w:w="129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263FF" w:rsidRPr="00E263FF" w:rsidRDefault="00E263FF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1E6D" w:rsidTr="0000139B">
        <w:trPr>
          <w:jc w:val="center"/>
        </w:trPr>
        <w:tc>
          <w:tcPr>
            <w:tcW w:w="1481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5117185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51E6D" w:rsidRPr="00E263FF" w:rsidRDefault="00E51E6D" w:rsidP="006C062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Ins. Address:</w:t>
                </w:r>
              </w:p>
            </w:sdtContent>
          </w:sdt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1E6D" w:rsidRDefault="00E51E6D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6" w:type="dxa"/>
            <w:gridSpan w:val="4"/>
          </w:tcPr>
          <w:sdt>
            <w:sdtPr>
              <w:rPr>
                <w:rFonts w:ascii="Garamond" w:hAnsi="Garamond"/>
                <w:sz w:val="24"/>
                <w:szCs w:val="24"/>
              </w:rPr>
              <w:id w:val="12315088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51E6D" w:rsidRPr="00E263FF" w:rsidRDefault="00E51E6D" w:rsidP="006C062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Ins. Phone</w:t>
                </w:r>
              </w:p>
            </w:sdtContent>
          </w:sdt>
        </w:tc>
        <w:tc>
          <w:tcPr>
            <w:tcW w:w="2632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1E6D" w:rsidRPr="00E263FF" w:rsidRDefault="00E51E6D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62C7" w:rsidTr="0000139B">
        <w:trPr>
          <w:jc w:val="center"/>
        </w:trPr>
        <w:tc>
          <w:tcPr>
            <w:tcW w:w="3068" w:type="dxa"/>
            <w:gridSpan w:val="4"/>
          </w:tcPr>
          <w:sdt>
            <w:sdtPr>
              <w:rPr>
                <w:rFonts w:ascii="Garamond" w:hAnsi="Garamond"/>
                <w:sz w:val="24"/>
                <w:szCs w:val="24"/>
              </w:rPr>
              <w:id w:val="-109563507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2C7" w:rsidRDefault="008E62C7" w:rsidP="006C062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Employer providing the policy</w:t>
                </w:r>
              </w:p>
            </w:sdtContent>
          </w:sdt>
        </w:tc>
        <w:tc>
          <w:tcPr>
            <w:tcW w:w="3993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62C7" w:rsidRDefault="008E62C7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7" w:type="dxa"/>
            <w:gridSpan w:val="9"/>
          </w:tcPr>
          <w:sdt>
            <w:sdtPr>
              <w:rPr>
                <w:rFonts w:ascii="Garamond" w:hAnsi="Garamond"/>
                <w:sz w:val="24"/>
                <w:szCs w:val="24"/>
              </w:rPr>
              <w:id w:val="15684532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2C7" w:rsidRPr="00E263FF" w:rsidRDefault="008E62C7" w:rsidP="006C062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Is there dual coverage?</w:t>
                </w:r>
              </w:p>
            </w:sdtContent>
          </w:sdt>
        </w:tc>
        <w:tc>
          <w:tcPr>
            <w:tcW w:w="146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62C7" w:rsidRPr="00E263FF" w:rsidRDefault="0076027D" w:rsidP="008E62C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7921324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E62C7">
                  <w:rPr>
                    <w:rFonts w:ascii="Garamond" w:hAnsi="Garamond"/>
                    <w:sz w:val="24"/>
                    <w:szCs w:val="24"/>
                  </w:rPr>
                  <w:t>Y</w:t>
                </w:r>
              </w:sdtContent>
            </w:sdt>
            <w:r w:rsidR="008E62C7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225187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E62C7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82138408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8E62C7">
                  <w:rPr>
                    <w:rFonts w:ascii="Garamond" w:hAnsi="Garamond"/>
                    <w:sz w:val="24"/>
                    <w:szCs w:val="24"/>
                  </w:rPr>
                  <w:t>N</w:t>
                </w:r>
              </w:sdtContent>
            </w:sdt>
            <w:r w:rsidR="008E62C7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86318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8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62C7" w:rsidTr="00E51E6D">
        <w:trPr>
          <w:jc w:val="center"/>
        </w:trPr>
        <w:tc>
          <w:tcPr>
            <w:tcW w:w="3068" w:type="dxa"/>
            <w:gridSpan w:val="4"/>
          </w:tcPr>
          <w:p w:rsidR="008E62C7" w:rsidRDefault="008E62C7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93" w:type="dxa"/>
            <w:gridSpan w:val="4"/>
          </w:tcPr>
          <w:p w:rsidR="008E62C7" w:rsidRDefault="008E62C7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7" w:type="dxa"/>
            <w:gridSpan w:val="9"/>
          </w:tcPr>
          <w:p w:rsidR="008E62C7" w:rsidRDefault="008E62C7" w:rsidP="006C062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8E62C7" w:rsidRDefault="008E62C7" w:rsidP="008E62C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62C7" w:rsidRPr="00E263FF" w:rsidTr="0000139B">
        <w:trPr>
          <w:jc w:val="center"/>
        </w:trPr>
        <w:tc>
          <w:tcPr>
            <w:tcW w:w="2584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34285807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2C7" w:rsidRPr="00E263FF" w:rsidRDefault="008E62C7" w:rsidP="009F7105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 xml:space="preserve">2nd </w:t>
                </w:r>
                <w:r w:rsidRPr="00E263FF">
                  <w:rPr>
                    <w:rFonts w:ascii="Garamond" w:hAnsi="Garamond"/>
                    <w:sz w:val="24"/>
                    <w:szCs w:val="24"/>
                  </w:rPr>
                  <w:t>Insurance Company</w:t>
                </w:r>
              </w:p>
            </w:sdtContent>
          </w:sdt>
        </w:tc>
        <w:tc>
          <w:tcPr>
            <w:tcW w:w="3829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62C7" w:rsidRPr="00E263FF" w:rsidRDefault="008E62C7" w:rsidP="009F71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54" w:type="dxa"/>
            <w:gridSpan w:val="4"/>
          </w:tcPr>
          <w:sdt>
            <w:sdtPr>
              <w:rPr>
                <w:rFonts w:ascii="Garamond" w:hAnsi="Garamond"/>
                <w:sz w:val="24"/>
                <w:szCs w:val="24"/>
              </w:rPr>
              <w:id w:val="1148781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2C7" w:rsidRPr="00E263FF" w:rsidRDefault="008E62C7" w:rsidP="009F7105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Group #</w:t>
                </w:r>
              </w:p>
            </w:sdtContent>
          </w:sdt>
        </w:tc>
        <w:tc>
          <w:tcPr>
            <w:tcW w:w="1523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62C7" w:rsidRPr="00E263FF" w:rsidRDefault="008E62C7" w:rsidP="009F71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2" w:type="dxa"/>
            <w:gridSpan w:val="4"/>
          </w:tcPr>
          <w:sdt>
            <w:sdtPr>
              <w:rPr>
                <w:rFonts w:ascii="Garamond" w:hAnsi="Garamond"/>
                <w:sz w:val="24"/>
                <w:szCs w:val="24"/>
              </w:rPr>
              <w:id w:val="120228471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2C7" w:rsidRPr="00E263FF" w:rsidRDefault="008E62C7" w:rsidP="009F7105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ID#</w:t>
                </w:r>
              </w:p>
            </w:sdtContent>
          </w:sdt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62C7" w:rsidRPr="00E263FF" w:rsidRDefault="008E62C7" w:rsidP="009F71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51E6D" w:rsidRPr="00E263FF" w:rsidTr="0000139B">
        <w:trPr>
          <w:jc w:val="center"/>
        </w:trPr>
        <w:tc>
          <w:tcPr>
            <w:tcW w:w="1481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5876966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51E6D" w:rsidRPr="00E263FF" w:rsidRDefault="00E51E6D" w:rsidP="009F7105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Ins. Address:</w:t>
                </w:r>
              </w:p>
            </w:sdtContent>
          </w:sdt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1E6D" w:rsidRDefault="00E51E6D" w:rsidP="009F71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16" w:type="dxa"/>
            <w:gridSpan w:val="4"/>
          </w:tcPr>
          <w:sdt>
            <w:sdtPr>
              <w:rPr>
                <w:rFonts w:ascii="Garamond" w:hAnsi="Garamond"/>
                <w:sz w:val="24"/>
                <w:szCs w:val="24"/>
              </w:rPr>
              <w:id w:val="139438955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51E6D" w:rsidRPr="00E263FF" w:rsidRDefault="00E51E6D" w:rsidP="009F7105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Ins. Phone</w:t>
                </w:r>
              </w:p>
            </w:sdtContent>
          </w:sdt>
        </w:tc>
        <w:tc>
          <w:tcPr>
            <w:tcW w:w="2632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51E6D" w:rsidRPr="00E263FF" w:rsidRDefault="00E51E6D" w:rsidP="009F71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E62C7" w:rsidRPr="00E263FF" w:rsidTr="0000139B">
        <w:trPr>
          <w:jc w:val="center"/>
        </w:trPr>
        <w:tc>
          <w:tcPr>
            <w:tcW w:w="3068" w:type="dxa"/>
            <w:gridSpan w:val="4"/>
          </w:tcPr>
          <w:sdt>
            <w:sdtPr>
              <w:rPr>
                <w:rFonts w:ascii="Garamond" w:hAnsi="Garamond"/>
                <w:sz w:val="24"/>
                <w:szCs w:val="24"/>
              </w:rPr>
              <w:id w:val="2662795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E62C7" w:rsidRDefault="008E62C7" w:rsidP="009F7105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Employer providing the policy</w:t>
                </w:r>
              </w:p>
            </w:sdtContent>
          </w:sdt>
        </w:tc>
        <w:tc>
          <w:tcPr>
            <w:tcW w:w="3993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62C7" w:rsidRDefault="008E62C7" w:rsidP="009F71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87" w:type="dxa"/>
            <w:gridSpan w:val="9"/>
          </w:tcPr>
          <w:p w:rsidR="008E62C7" w:rsidRPr="00E263FF" w:rsidRDefault="008E62C7" w:rsidP="009F710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 w:rsidR="008E62C7" w:rsidRPr="00E263FF" w:rsidRDefault="008E62C7" w:rsidP="009F71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62BC7" w:rsidRDefault="00E62BC7" w:rsidP="006C0622">
      <w:pPr>
        <w:rPr>
          <w:sz w:val="24"/>
          <w:szCs w:val="24"/>
        </w:rPr>
      </w:pPr>
    </w:p>
    <w:tbl>
      <w:tblPr>
        <w:tblStyle w:val="TableGrid"/>
        <w:tblW w:w="10899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5704"/>
        <w:gridCol w:w="721"/>
        <w:gridCol w:w="906"/>
      </w:tblGrid>
      <w:tr w:rsidR="00E62BC7" w:rsidRPr="00E62BC7" w:rsidTr="00F355B3">
        <w:trPr>
          <w:jc w:val="center"/>
        </w:trPr>
        <w:tc>
          <w:tcPr>
            <w:tcW w:w="10899" w:type="dxa"/>
            <w:gridSpan w:val="4"/>
          </w:tcPr>
          <w:sdt>
            <w:sdtPr>
              <w:rPr>
                <w:rFonts w:ascii="Garamond" w:hAnsi="Garamond"/>
              </w:rPr>
              <w:id w:val="-403753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62BC7" w:rsidRPr="00E62BC7" w:rsidRDefault="00E62BC7" w:rsidP="009F7105">
                <w:pPr>
                  <w:pStyle w:val="Default"/>
                  <w:spacing w:after="40" w:line="201" w:lineRule="atLeast"/>
                  <w:rPr>
                    <w:rFonts w:ascii="Garamond" w:hAnsi="Garamond"/>
                  </w:rPr>
                </w:pPr>
                <w:r w:rsidRPr="00E62BC7">
                  <w:rPr>
                    <w:rFonts w:ascii="Garamond" w:hAnsi="Garamond"/>
                  </w:rPr>
                  <w:t>I understand that a credit report may be requested for extended payment arrangements.</w:t>
                </w:r>
              </w:p>
            </w:sdtContent>
          </w:sdt>
        </w:tc>
      </w:tr>
      <w:tr w:rsidR="00F355B3" w:rsidRPr="007329DB" w:rsidTr="00F355B3">
        <w:trPr>
          <w:jc w:val="center"/>
        </w:trPr>
        <w:tc>
          <w:tcPr>
            <w:tcW w:w="3596" w:type="dxa"/>
            <w:tcBorders>
              <w:bottom w:val="nil"/>
              <w:right w:val="nil"/>
            </w:tcBorders>
            <w:vAlign w:val="bottom"/>
          </w:tcPr>
          <w:p w:rsidR="00F355B3" w:rsidRPr="00E62BC7" w:rsidRDefault="00F355B3" w:rsidP="000F5B93">
            <w:pPr>
              <w:pStyle w:val="Default"/>
              <w:spacing w:after="40" w:line="201" w:lineRule="atLeast"/>
              <w:rPr>
                <w:rFonts w:ascii="Garamond" w:hAnsi="Garamond"/>
              </w:rPr>
            </w:pPr>
            <w:r w:rsidRPr="00E62BC7">
              <w:rPr>
                <w:rFonts w:ascii="Garamond" w:hAnsi="Garamond"/>
              </w:rPr>
              <w:t>Signed:</w:t>
            </w:r>
            <w:r>
              <w:rPr>
                <w:rFonts w:ascii="Garamond" w:hAnsi="Garamond"/>
              </w:rPr>
              <w:t xml:space="preserve"> (parent if patient is a minor)   </w:t>
            </w:r>
          </w:p>
        </w:tc>
        <w:tc>
          <w:tcPr>
            <w:tcW w:w="5760" w:type="dxa"/>
            <w:tcBorders>
              <w:left w:val="nil"/>
              <w:right w:val="nil"/>
            </w:tcBorders>
            <w:vAlign w:val="bottom"/>
          </w:tcPr>
          <w:p w:rsidR="00F355B3" w:rsidRPr="00E62BC7" w:rsidRDefault="00F355B3" w:rsidP="009F7105">
            <w:pPr>
              <w:pStyle w:val="Default"/>
              <w:spacing w:after="40" w:line="201" w:lineRule="atLeast"/>
              <w:rPr>
                <w:rFonts w:ascii="Garamond" w:hAnsi="Garamond"/>
              </w:rPr>
            </w:pPr>
            <w:r w:rsidRPr="00E62BC7">
              <w:rPr>
                <w:rFonts w:ascii="Garamond" w:hAnsi="Garamond"/>
              </w:rPr>
              <w:t xml:space="preserve">                              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vAlign w:val="bottom"/>
          </w:tcPr>
          <w:p w:rsidR="00F355B3" w:rsidRPr="00E62BC7" w:rsidRDefault="00F355B3" w:rsidP="009F7105">
            <w:pPr>
              <w:pStyle w:val="Default"/>
              <w:spacing w:after="40" w:line="201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</w:t>
            </w:r>
          </w:p>
        </w:tc>
        <w:tc>
          <w:tcPr>
            <w:tcW w:w="913" w:type="dxa"/>
            <w:tcBorders>
              <w:left w:val="nil"/>
            </w:tcBorders>
            <w:vAlign w:val="bottom"/>
          </w:tcPr>
          <w:p w:rsidR="00F355B3" w:rsidRPr="00E62BC7" w:rsidRDefault="00F355B3" w:rsidP="009F7105">
            <w:pPr>
              <w:pStyle w:val="Default"/>
              <w:spacing w:after="40" w:line="201" w:lineRule="atLeast"/>
              <w:rPr>
                <w:rFonts w:ascii="Garamond" w:hAnsi="Garamond"/>
              </w:rPr>
            </w:pPr>
          </w:p>
        </w:tc>
      </w:tr>
    </w:tbl>
    <w:p w:rsidR="00F355B3" w:rsidRDefault="00F355B3" w:rsidP="007E4721">
      <w:pPr>
        <w:spacing w:before="100" w:beforeAutospacing="1" w:after="100" w:afterAutospacing="1"/>
        <w:jc w:val="center"/>
        <w:rPr>
          <w:rFonts w:ascii="Garamond" w:hAnsi="Garamond"/>
          <w:b/>
          <w:sz w:val="28"/>
          <w:szCs w:val="28"/>
        </w:rPr>
      </w:pPr>
    </w:p>
    <w:p w:rsidR="007E4721" w:rsidRDefault="007E4721" w:rsidP="007E4721">
      <w:pPr>
        <w:spacing w:before="100" w:beforeAutospacing="1" w:after="100" w:afterAutospacing="1"/>
        <w:jc w:val="center"/>
        <w:rPr>
          <w:rFonts w:ascii="Garamond" w:hAnsi="Garamond"/>
          <w:b/>
          <w:sz w:val="28"/>
          <w:szCs w:val="28"/>
        </w:rPr>
      </w:pPr>
      <w:r w:rsidRPr="007E4721">
        <w:rPr>
          <w:rFonts w:ascii="Garamond" w:hAnsi="Garamond"/>
          <w:b/>
          <w:sz w:val="28"/>
          <w:szCs w:val="28"/>
        </w:rPr>
        <w:t>Medical Questionnaire</w:t>
      </w:r>
    </w:p>
    <w:tbl>
      <w:tblPr>
        <w:tblStyle w:val="TableGrid"/>
        <w:tblW w:w="1125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90"/>
        <w:gridCol w:w="810"/>
        <w:gridCol w:w="270"/>
        <w:gridCol w:w="2565"/>
        <w:gridCol w:w="2835"/>
        <w:gridCol w:w="2790"/>
      </w:tblGrid>
      <w:tr w:rsidR="006E4BF5" w:rsidTr="003B7A9B">
        <w:trPr>
          <w:trHeight w:val="288"/>
        </w:trPr>
        <w:tc>
          <w:tcPr>
            <w:tcW w:w="1890" w:type="dxa"/>
            <w:vAlign w:val="bottom"/>
          </w:tcPr>
          <w:sdt>
            <w:sdtPr>
              <w:rPr>
                <w:rFonts w:ascii="Garamond" w:hAnsi="Garamond"/>
                <w:sz w:val="22"/>
                <w:szCs w:val="22"/>
              </w:rPr>
              <w:id w:val="-19946273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E4BF5" w:rsidRPr="006E4BF5" w:rsidRDefault="006E4BF5" w:rsidP="006E4BF5">
                <w:pPr>
                  <w:spacing w:before="100" w:beforeAutospacing="1" w:after="100" w:afterAutospacing="1"/>
                  <w:rPr>
                    <w:rFonts w:ascii="Garamond" w:hAnsi="Garamond"/>
                    <w:sz w:val="22"/>
                    <w:szCs w:val="22"/>
                  </w:rPr>
                </w:pPr>
                <w:r w:rsidRPr="006E4BF5">
                  <w:rPr>
                    <w:rFonts w:ascii="Garamond" w:hAnsi="Garamond"/>
                    <w:sz w:val="22"/>
                    <w:szCs w:val="22"/>
                  </w:rPr>
                  <w:t>Name of physician:</w:t>
                </w:r>
              </w:p>
            </w:sdtContent>
          </w:sdt>
        </w:tc>
        <w:tc>
          <w:tcPr>
            <w:tcW w:w="657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E4BF5" w:rsidRPr="006E4BF5" w:rsidRDefault="006E4BF5" w:rsidP="006E4BF5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90" w:type="dxa"/>
            <w:vAlign w:val="bottom"/>
          </w:tcPr>
          <w:sdt>
            <w:sdtPr>
              <w:rPr>
                <w:rFonts w:ascii="Garamond" w:hAnsi="Garamond"/>
                <w:sz w:val="22"/>
                <w:szCs w:val="22"/>
              </w:rPr>
              <w:id w:val="-6179129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E4BF5" w:rsidRPr="006E4BF5" w:rsidRDefault="006E4BF5" w:rsidP="006E4BF5">
                <w:pPr>
                  <w:spacing w:before="100" w:beforeAutospacing="1" w:after="100" w:afterAutospacing="1"/>
                  <w:rPr>
                    <w:rFonts w:ascii="Garamond" w:hAnsi="Garamond"/>
                    <w:sz w:val="22"/>
                    <w:szCs w:val="22"/>
                  </w:rPr>
                </w:pPr>
                <w:r w:rsidRPr="006E4BF5">
                  <w:rPr>
                    <w:rFonts w:ascii="Garamond" w:hAnsi="Garamond"/>
                    <w:sz w:val="22"/>
                    <w:szCs w:val="22"/>
                  </w:rPr>
                  <w:t>Daily Medications? Y</w:t>
                </w:r>
                <w:sdt>
                  <w:sdtPr>
                    <w:rPr>
                      <w:rFonts w:ascii="Garamond" w:hAnsi="Garamond"/>
                      <w:sz w:val="22"/>
                      <w:szCs w:val="22"/>
                    </w:rPr>
                    <w:id w:val="-133768395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22"/>
                    <w:szCs w:val="22"/>
                  </w:rPr>
                  <w:t xml:space="preserve"> </w:t>
                </w:r>
                <w:r w:rsidRPr="006E4BF5">
                  <w:rPr>
                    <w:rFonts w:ascii="Garamond" w:hAnsi="Garamond"/>
                    <w:sz w:val="22"/>
                    <w:szCs w:val="22"/>
                  </w:rPr>
                  <w:t>N</w:t>
                </w:r>
                <w:sdt>
                  <w:sdtPr>
                    <w:rPr>
                      <w:rFonts w:ascii="Garamond" w:hAnsi="Garamond"/>
                      <w:sz w:val="22"/>
                      <w:szCs w:val="22"/>
                    </w:rPr>
                    <w:id w:val="-17298423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p>
            </w:sdtContent>
          </w:sdt>
        </w:tc>
      </w:tr>
      <w:tr w:rsidR="006E4BF5" w:rsidTr="003B7A9B">
        <w:trPr>
          <w:trHeight w:val="288"/>
        </w:trPr>
        <w:tc>
          <w:tcPr>
            <w:tcW w:w="2790" w:type="dxa"/>
            <w:gridSpan w:val="3"/>
            <w:vAlign w:val="bottom"/>
          </w:tcPr>
          <w:p w:rsidR="006E4BF5" w:rsidRPr="006E4BF5" w:rsidRDefault="006E4BF5" w:rsidP="006E4BF5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6E4BF5">
              <w:rPr>
                <w:rFonts w:ascii="Garamond" w:hAnsi="Garamond"/>
                <w:sz w:val="22"/>
                <w:szCs w:val="22"/>
              </w:rPr>
              <w:t xml:space="preserve"> </w:t>
            </w:r>
            <w:sdt>
              <w:sdtPr>
                <w:rPr>
                  <w:rFonts w:ascii="Garamond" w:hAnsi="Garamond"/>
                  <w:sz w:val="22"/>
                  <w:szCs w:val="22"/>
                </w:rPr>
                <w:id w:val="124145581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Pr="006E4BF5">
                  <w:rPr>
                    <w:rFonts w:ascii="Garamond" w:hAnsi="Garamond"/>
                    <w:sz w:val="22"/>
                    <w:szCs w:val="22"/>
                  </w:rPr>
                  <w:t>If yes, please list medications:</w:t>
                </w:r>
              </w:sdtContent>
            </w:sdt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6E4BF5" w:rsidRPr="006E4BF5" w:rsidRDefault="006E4BF5" w:rsidP="006E4BF5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</w:p>
        </w:tc>
      </w:tr>
      <w:tr w:rsidR="006E4BF5" w:rsidTr="003B7A9B">
        <w:trPr>
          <w:trHeight w:val="288"/>
        </w:trPr>
        <w:tc>
          <w:tcPr>
            <w:tcW w:w="3060" w:type="dxa"/>
            <w:gridSpan w:val="4"/>
            <w:vAlign w:val="bottom"/>
          </w:tcPr>
          <w:sdt>
            <w:sdtPr>
              <w:rPr>
                <w:rFonts w:ascii="Garamond" w:hAnsi="Garamond"/>
                <w:sz w:val="22"/>
                <w:szCs w:val="22"/>
              </w:rPr>
              <w:id w:val="13617027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E4BF5" w:rsidRPr="006E4BF5" w:rsidRDefault="006E4BF5" w:rsidP="006E4BF5">
                <w:pPr>
                  <w:spacing w:before="100" w:beforeAutospacing="1" w:after="100" w:afterAutospacing="1"/>
                  <w:rPr>
                    <w:rFonts w:ascii="Garamond" w:hAnsi="Garamond"/>
                    <w:sz w:val="22"/>
                    <w:szCs w:val="22"/>
                  </w:rPr>
                </w:pPr>
                <w:r w:rsidRPr="006E4BF5">
                  <w:rPr>
                    <w:rFonts w:ascii="Garamond" w:hAnsi="Garamond"/>
                    <w:sz w:val="22"/>
                    <w:szCs w:val="22"/>
                  </w:rPr>
                  <w:t>List serious illnesses or surgeries</w:t>
                </w:r>
                <w:r>
                  <w:rPr>
                    <w:rFonts w:ascii="Garamond" w:hAnsi="Garamond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190" w:type="dxa"/>
            <w:gridSpan w:val="3"/>
            <w:shd w:val="clear" w:color="auto" w:fill="C6D9F1" w:themeFill="text2" w:themeFillTint="33"/>
            <w:vAlign w:val="bottom"/>
          </w:tcPr>
          <w:p w:rsidR="006E4BF5" w:rsidRPr="006E4BF5" w:rsidRDefault="006E4BF5" w:rsidP="006E4BF5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7105" w:rsidTr="009F7105">
        <w:tc>
          <w:tcPr>
            <w:tcW w:w="5625" w:type="dxa"/>
            <w:gridSpan w:val="5"/>
          </w:tcPr>
          <w:sdt>
            <w:sdtPr>
              <w:rPr>
                <w:rFonts w:ascii="Garamond" w:hAnsi="Garamond"/>
              </w:rPr>
              <w:id w:val="-96096282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F7105" w:rsidRPr="001D2B7B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0253755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B7B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7366178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B7B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Heart disease or abnormality?</w:t>
                </w:r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204797832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B7B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86813747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1645089047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History of rheumatic fever?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1929985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210731374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C22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624815928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Heart murmur?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175935594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C22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25849550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873425839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Diabetes?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209350764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143508612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2105524860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 xml:space="preserve"> Hepatitis?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8634759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69236869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1424874910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Anemia?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78445858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54089697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827283316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Prolonged Bleeding Tendency?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74792217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98936960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639390906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Arthritis?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93821950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7782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135923763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-566874633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Thyroid or other metabolic problem?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134146873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136147749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290254716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Smoking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86012822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30012143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22755244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Frequent heartburn or gastric reflux</w:t>
                    </w:r>
                  </w:sdtContent>
                </w:sdt>
              </w:p>
              <w:p w:rsidR="009F7105" w:rsidRPr="006E4BF5" w:rsidRDefault="009F7105" w:rsidP="009F7105">
                <w:pPr>
                  <w:spacing w:before="100" w:beforeAutospacing="1" w:after="100" w:afterAutospacing="1"/>
                  <w:ind w:left="432"/>
                  <w:rPr>
                    <w:rFonts w:ascii="Garamond" w:hAnsi="Garamond"/>
                    <w:sz w:val="22"/>
                    <w:szCs w:val="22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61178900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7782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46928639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r w:rsidRPr="00D80CE9">
                  <w:rPr>
                    <w:rFonts w:ascii="Garamond" w:hAnsi="Garamond"/>
                  </w:rPr>
                  <w:t>Allergies (If yes, please list below)</w:t>
                </w:r>
              </w:p>
            </w:sdtContent>
          </w:sdt>
        </w:tc>
        <w:tc>
          <w:tcPr>
            <w:tcW w:w="5625" w:type="dxa"/>
            <w:gridSpan w:val="2"/>
          </w:tcPr>
          <w:sdt>
            <w:sdtPr>
              <w:rPr>
                <w:rFonts w:ascii="Garamond" w:hAnsi="Garamond"/>
              </w:rPr>
              <w:id w:val="-102756162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46962855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C22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10515943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29695625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Cancer of any type?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42222519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203533584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-840080566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Radiation treatment or chemotherapy?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66921633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4110044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-378854512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Herpes or other STD?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15273254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45207059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-164478302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HIV or other immune system disorder?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207172915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15C22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284892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-1695690062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Mouth breathing?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82723940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72644252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1009826649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Frequent  colds or ear infections?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47518674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3555515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1641882627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Frequent or severe headache?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47391659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39505145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1155719470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Depression, bipolar disorder?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27946501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66763368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397567065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ADD or ADHD?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26905881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47695614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80CE9">
                  <w:rPr>
                    <w:rFonts w:ascii="Garamond" w:hAnsi="Garamond"/>
                  </w:rPr>
                  <w:t xml:space="preserve"> </w:t>
                </w:r>
                <w:sdt>
                  <w:sdtPr>
                    <w:rPr>
                      <w:rFonts w:ascii="Garamond" w:hAnsi="Garamond"/>
                    </w:rPr>
                    <w:id w:val="-537897710"/>
                    <w:lock w:val="contentLocked"/>
                    <w:group/>
                  </w:sdtPr>
                  <w:sdtEndPr/>
                  <w:sdtContent>
                    <w:r w:rsidRPr="00D80CE9">
                      <w:rPr>
                        <w:rFonts w:ascii="Garamond" w:hAnsi="Garamond"/>
                      </w:rPr>
                      <w:t>Body dysmorphic disorder</w:t>
                    </w:r>
                  </w:sdtContent>
                </w:sdt>
              </w:p>
              <w:p w:rsidR="009F7105" w:rsidRPr="00D80CE9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5276467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148766109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C7782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color w:val="548DD4" w:themeColor="text2" w:themeTint="99"/>
                    </w:rPr>
                    <w:id w:val="-1666399855"/>
                    <w:lock w:val="contentLocked"/>
                    <w:group/>
                  </w:sdtPr>
                  <w:sdtEndPr>
                    <w:rPr>
                      <w:color w:val="auto"/>
                    </w:rPr>
                  </w:sdtEndPr>
                  <w:sdtContent>
                    <w:r w:rsidRPr="00D80CE9">
                      <w:rPr>
                        <w:rFonts w:ascii="Garamond" w:hAnsi="Garamond"/>
                      </w:rPr>
                      <w:t>Snoring?</w:t>
                    </w:r>
                  </w:sdtContent>
                </w:sdt>
              </w:p>
              <w:p w:rsidR="009F7105" w:rsidRPr="006E4BF5" w:rsidRDefault="009F7105" w:rsidP="006E4BF5">
                <w:pPr>
                  <w:spacing w:before="100" w:beforeAutospacing="1" w:after="100" w:afterAutospacing="1"/>
                  <w:rPr>
                    <w:rFonts w:ascii="Garamond" w:hAnsi="Garamond"/>
                    <w:sz w:val="22"/>
                    <w:szCs w:val="22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18925858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5373549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373DD"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D0423B">
                  <w:rPr>
                    <w:rFonts w:ascii="Garamond" w:hAnsi="Garamond"/>
                    <w:color w:val="548DD4" w:themeColor="text2" w:themeTint="99"/>
                  </w:rPr>
                  <w:t xml:space="preserve"> </w:t>
                </w:r>
                <w:r w:rsidRPr="00D80CE9">
                  <w:rPr>
                    <w:rFonts w:ascii="Garamond" w:hAnsi="Garamond"/>
                  </w:rPr>
                  <w:t>Sleep Apnea?</w:t>
                </w:r>
              </w:p>
            </w:sdtContent>
          </w:sdt>
        </w:tc>
      </w:tr>
      <w:tr w:rsidR="009F7105" w:rsidTr="00A46032">
        <w:trPr>
          <w:trHeight w:val="288"/>
        </w:trPr>
        <w:tc>
          <w:tcPr>
            <w:tcW w:w="1980" w:type="dxa"/>
            <w:gridSpan w:val="2"/>
            <w:vAlign w:val="bottom"/>
          </w:tcPr>
          <w:sdt>
            <w:sdtPr>
              <w:rPr>
                <w:rFonts w:ascii="Garamond" w:hAnsi="Garamond"/>
              </w:rPr>
              <w:id w:val="12778366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9F7105" w:rsidRPr="00D0423B" w:rsidRDefault="009F7105" w:rsidP="009F7105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  <w:color w:val="548DD4" w:themeColor="text2" w:themeTint="99"/>
                  </w:rPr>
                </w:pPr>
                <w:r>
                  <w:rPr>
                    <w:rFonts w:ascii="Garamond" w:hAnsi="Garamond"/>
                  </w:rPr>
                  <w:t xml:space="preserve"> </w:t>
                </w:r>
                <w:r w:rsidRPr="00D80CE9">
                  <w:rPr>
                    <w:rFonts w:ascii="Garamond" w:hAnsi="Garamond"/>
                  </w:rPr>
                  <w:t>Please</w:t>
                </w:r>
                <w:r>
                  <w:rPr>
                    <w:rFonts w:ascii="Garamond" w:hAnsi="Garamond"/>
                  </w:rPr>
                  <w:t xml:space="preserve"> list allergies </w:t>
                </w:r>
                <w:r w:rsidRPr="00D0423B">
                  <w:rPr>
                    <w:rFonts w:ascii="Garamond" w:hAnsi="Garamond"/>
                  </w:rPr>
                  <w:sym w:font="Wingdings" w:char="F0E0"/>
                </w:r>
              </w:p>
            </w:sdtContent>
          </w:sdt>
        </w:tc>
        <w:tc>
          <w:tcPr>
            <w:tcW w:w="9270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9F7105" w:rsidRPr="000D03C9" w:rsidRDefault="009F7105" w:rsidP="009F7105">
            <w:pPr>
              <w:spacing w:before="100" w:beforeAutospacing="1" w:after="100" w:afterAutospacing="1"/>
              <w:contextualSpacing/>
              <w:rPr>
                <w:rFonts w:ascii="Garamond" w:hAnsi="Garamond"/>
              </w:rPr>
            </w:pPr>
          </w:p>
        </w:tc>
      </w:tr>
    </w:tbl>
    <w:p w:rsidR="006C37EB" w:rsidRDefault="006C37EB" w:rsidP="004A7802">
      <w:pPr>
        <w:spacing w:before="100" w:beforeAutospacing="1" w:after="100" w:afterAutospacing="1"/>
        <w:rPr>
          <w:rFonts w:ascii="Garamond" w:hAnsi="Garamond"/>
          <w:sz w:val="22"/>
          <w:szCs w:val="22"/>
        </w:rPr>
        <w:sectPr w:rsidR="006C37EB" w:rsidSect="00C008A8">
          <w:headerReference w:type="default" r:id="rId6"/>
          <w:pgSz w:w="12240" w:h="15840"/>
          <w:pgMar w:top="720" w:right="936" w:bottom="720" w:left="936" w:header="288" w:footer="720" w:gutter="0"/>
          <w:cols w:space="720"/>
          <w:docGrid w:linePitch="360"/>
        </w:sectPr>
      </w:pPr>
    </w:p>
    <w:p w:rsidR="000D03C9" w:rsidRDefault="000D03C9" w:rsidP="004A7802">
      <w:pPr>
        <w:spacing w:before="100" w:beforeAutospacing="1" w:after="100" w:afterAutospacing="1"/>
        <w:contextualSpacing/>
        <w:jc w:val="center"/>
        <w:rPr>
          <w:rFonts w:ascii="Garamond" w:hAnsi="Garamond"/>
          <w:b/>
          <w:sz w:val="28"/>
          <w:szCs w:val="28"/>
        </w:rPr>
      </w:pPr>
    </w:p>
    <w:sdt>
      <w:sdtPr>
        <w:rPr>
          <w:rFonts w:ascii="Garamond" w:hAnsi="Garamond"/>
          <w:b/>
          <w:sz w:val="28"/>
          <w:szCs w:val="28"/>
        </w:rPr>
        <w:id w:val="-1033573360"/>
        <w:lock w:val="contentLocked"/>
        <w:placeholder>
          <w:docPart w:val="DefaultPlaceholder_1082065158"/>
        </w:placeholder>
        <w:group/>
      </w:sdtPr>
      <w:sdtEndPr/>
      <w:sdtContent>
        <w:p w:rsidR="004A7802" w:rsidRDefault="004A7802" w:rsidP="004A7802">
          <w:pPr>
            <w:spacing w:before="100" w:beforeAutospacing="1" w:after="100" w:afterAutospacing="1"/>
            <w:contextualSpacing/>
            <w:jc w:val="center"/>
            <w:rPr>
              <w:rFonts w:ascii="Garamond" w:hAnsi="Garamond"/>
              <w:b/>
              <w:sz w:val="28"/>
              <w:szCs w:val="28"/>
            </w:rPr>
          </w:pPr>
          <w:r w:rsidRPr="004A7802">
            <w:rPr>
              <w:rFonts w:ascii="Garamond" w:hAnsi="Garamond"/>
              <w:b/>
              <w:sz w:val="28"/>
              <w:szCs w:val="28"/>
            </w:rPr>
            <w:t>Dental/Orthodontic Questionnaire</w:t>
          </w:r>
        </w:p>
      </w:sdtContent>
    </w:sdt>
    <w:p w:rsidR="00DC0F36" w:rsidRPr="004A7802" w:rsidRDefault="00DC0F36" w:rsidP="004A7802">
      <w:pPr>
        <w:spacing w:before="100" w:beforeAutospacing="1" w:after="100" w:afterAutospacing="1"/>
        <w:contextualSpacing/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leGrid"/>
        <w:tblW w:w="11223" w:type="dxa"/>
        <w:jc w:val="center"/>
        <w:tblLook w:val="04A0" w:firstRow="1" w:lastRow="0" w:firstColumn="1" w:lastColumn="0" w:noHBand="0" w:noVBand="1"/>
      </w:tblPr>
      <w:tblGrid>
        <w:gridCol w:w="1669"/>
        <w:gridCol w:w="3151"/>
        <w:gridCol w:w="728"/>
        <w:gridCol w:w="1522"/>
        <w:gridCol w:w="2790"/>
        <w:gridCol w:w="1363"/>
      </w:tblGrid>
      <w:tr w:rsidR="004A0246" w:rsidTr="00A46032">
        <w:trPr>
          <w:jc w:val="center"/>
        </w:trPr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Garamond" w:hAnsi="Garamond"/>
                <w:sz w:val="22"/>
                <w:szCs w:val="22"/>
              </w:rPr>
              <w:id w:val="4267818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A0246" w:rsidRDefault="004A0246" w:rsidP="004A0246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  <w:sz w:val="22"/>
                    <w:szCs w:val="22"/>
                  </w:rPr>
                </w:pPr>
                <w:r>
                  <w:rPr>
                    <w:rFonts w:ascii="Garamond" w:hAnsi="Garamond"/>
                    <w:sz w:val="22"/>
                    <w:szCs w:val="22"/>
                  </w:rPr>
                  <w:t>Name of dentist:</w:t>
                </w:r>
              </w:p>
            </w:sdtContent>
          </w:sdt>
        </w:tc>
        <w:tc>
          <w:tcPr>
            <w:tcW w:w="3151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4A0246" w:rsidRDefault="004A0246" w:rsidP="004A7802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Garamond" w:hAnsi="Garamond"/>
                <w:sz w:val="22"/>
                <w:szCs w:val="22"/>
              </w:rPr>
              <w:id w:val="-11136691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A0246" w:rsidRDefault="004A0246" w:rsidP="004A7802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  <w:sz w:val="22"/>
                    <w:szCs w:val="22"/>
                  </w:rPr>
                </w:pPr>
                <w:r>
                  <w:rPr>
                    <w:rFonts w:ascii="Garamond" w:hAnsi="Garamond"/>
                    <w:sz w:val="22"/>
                    <w:szCs w:val="22"/>
                  </w:rPr>
                  <w:t>City:</w:t>
                </w:r>
              </w:p>
            </w:sdtContent>
          </w:sdt>
        </w:tc>
        <w:tc>
          <w:tcPr>
            <w:tcW w:w="1522" w:type="dxa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:rsidR="004A0246" w:rsidRDefault="004A0246" w:rsidP="004A7802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rFonts w:ascii="Garamond" w:hAnsi="Garamond"/>
                <w:sz w:val="22"/>
                <w:szCs w:val="22"/>
              </w:rPr>
              <w:id w:val="-15578468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A0246" w:rsidRDefault="004A0246" w:rsidP="004A7802">
                <w:pPr>
                  <w:spacing w:before="100" w:beforeAutospacing="1" w:after="100" w:afterAutospacing="1"/>
                  <w:contextualSpacing/>
                  <w:rPr>
                    <w:rFonts w:ascii="Garamond" w:hAnsi="Garamond"/>
                    <w:sz w:val="22"/>
                    <w:szCs w:val="22"/>
                  </w:rPr>
                </w:pPr>
                <w:r>
                  <w:rPr>
                    <w:rFonts w:ascii="Garamond" w:hAnsi="Garamond"/>
                    <w:sz w:val="22"/>
                    <w:szCs w:val="22"/>
                  </w:rPr>
                  <w:t>Checkup within last 6 months</w:t>
                </w:r>
              </w:p>
            </w:sdtContent>
          </w:sdt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246" w:rsidRDefault="004A0246" w:rsidP="000D03C9">
            <w:pPr>
              <w:spacing w:before="100" w:beforeAutospacing="1" w:after="100" w:afterAutospacing="1"/>
              <w:contextualSpacing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Y </w:t>
            </w:r>
            <w:sdt>
              <w:sdtPr>
                <w:rPr>
                  <w:rFonts w:ascii="Garamond" w:hAnsi="Garamond"/>
                  <w:color w:val="00B0F0"/>
                </w:rPr>
                <w:id w:val="-252895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032">
                  <w:rPr>
                    <w:rFonts w:ascii="MS Gothic" w:eastAsia="MS Gothic" w:hAnsi="MS Gothic" w:hint="eastAsia"/>
                    <w:color w:val="00B0F0"/>
                  </w:rPr>
                  <w:t>☐</w:t>
                </w:r>
              </w:sdtContent>
            </w:sdt>
            <w:r w:rsidR="000D03C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N</w:t>
            </w:r>
            <w:r w:rsidR="003B7A9B" w:rsidRPr="000217DE">
              <w:rPr>
                <w:rFonts w:ascii="Garamond" w:hAnsi="Garamond"/>
                <w:color w:val="00B0F0"/>
              </w:rPr>
              <w:t xml:space="preserve"> </w:t>
            </w:r>
            <w:sdt>
              <w:sdtPr>
                <w:rPr>
                  <w:rFonts w:ascii="Garamond" w:hAnsi="Garamond"/>
                  <w:color w:val="00B0F0"/>
                </w:rPr>
                <w:id w:val="10792568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032">
                  <w:rPr>
                    <w:rFonts w:ascii="MS Gothic" w:eastAsia="MS Gothic" w:hAnsi="MS Gothic" w:hint="eastAsia"/>
                    <w:color w:val="00B0F0"/>
                  </w:rPr>
                  <w:t>☐</w:t>
                </w:r>
              </w:sdtContent>
            </w:sdt>
          </w:p>
        </w:tc>
      </w:tr>
    </w:tbl>
    <w:p w:rsidR="00886AEA" w:rsidRDefault="00886AEA" w:rsidP="004A7802">
      <w:pPr>
        <w:rPr>
          <w:rFonts w:ascii="Garamond" w:hAnsi="Garamond"/>
        </w:rPr>
      </w:pPr>
    </w:p>
    <w:p w:rsidR="00886AEA" w:rsidRPr="004A7802" w:rsidRDefault="00886AEA" w:rsidP="004A7802">
      <w:pPr>
        <w:rPr>
          <w:rFonts w:ascii="Garamond" w:hAnsi="Garamond"/>
        </w:rPr>
        <w:sectPr w:rsidR="00886AEA" w:rsidRPr="004A78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W w:w="11340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250"/>
        <w:gridCol w:w="3330"/>
        <w:gridCol w:w="90"/>
      </w:tblGrid>
      <w:tr w:rsidR="00A60B8A" w:rsidRPr="004A7802" w:rsidTr="00CB365F">
        <w:trPr>
          <w:trHeight w:val="1816"/>
        </w:trPr>
        <w:tc>
          <w:tcPr>
            <w:tcW w:w="5670" w:type="dxa"/>
            <w:shd w:val="clear" w:color="auto" w:fill="auto"/>
            <w:tcMar>
              <w:right w:w="43" w:type="dxa"/>
            </w:tcMar>
          </w:tcPr>
          <w:sdt>
            <w:sdtPr>
              <w:rPr>
                <w:rFonts w:ascii="Garamond" w:hAnsi="Garamond"/>
              </w:rPr>
              <w:id w:val="124568652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60B8A" w:rsidRPr="001D2B7B" w:rsidRDefault="00A60B8A" w:rsidP="00A60B8A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741741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2611339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Previous orthodontic treatment?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645507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9650339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Frequent of severe tooth decay? 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1798138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554690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Gum problems or gum surgery?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945582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8888667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Feat of dentistry?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2021739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484693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Current dental pain?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946576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1533593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Permanent teeth extracted?</w:t>
                </w:r>
              </w:p>
              <w:p w:rsidR="00A60B8A" w:rsidRPr="004A7802" w:rsidRDefault="00A60B8A" w:rsidP="00A60B8A">
                <w:pPr>
                  <w:spacing w:before="100" w:beforeAutospacing="1" w:after="100" w:afterAutospacing="1"/>
                  <w:ind w:left="423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5520382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963582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Congenital absence of teeth? </w:t>
                </w:r>
              </w:p>
            </w:sdtContent>
          </w:sdt>
        </w:tc>
        <w:tc>
          <w:tcPr>
            <w:tcW w:w="5670" w:type="dxa"/>
            <w:gridSpan w:val="3"/>
            <w:tcMar>
              <w:right w:w="43" w:type="dxa"/>
            </w:tcMar>
          </w:tcPr>
          <w:sdt>
            <w:sdtPr>
              <w:rPr>
                <w:rFonts w:ascii="Garamond" w:hAnsi="Garamond"/>
              </w:rPr>
              <w:id w:val="2380619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A60B8A" w:rsidRPr="001D2B7B" w:rsidRDefault="00A60B8A" w:rsidP="00A60B8A">
                <w:pPr>
                  <w:spacing w:before="100" w:beforeAutospacing="1" w:after="100" w:afterAutospacing="1"/>
                  <w:ind w:left="180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4237247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210882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Clenching or grinding habit?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180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133766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1286186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Clicking or other noise in jaw joints?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180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 xml:space="preserve"> Y</w:t>
                </w:r>
                <w:sdt>
                  <w:sdtPr>
                    <w:rPr>
                      <w:rFonts w:ascii="Garamond" w:hAnsi="Garamond"/>
                    </w:rPr>
                    <w:id w:val="2049027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1213458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Pain in jaw joints (TMJ), chewing muscles or face?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180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124618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-6172249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Thumb, finger or lip sucking habit at this time?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180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-607967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5418745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History of such habits?</w:t>
                </w:r>
              </w:p>
              <w:p w:rsidR="00A60B8A" w:rsidRPr="001D2B7B" w:rsidRDefault="00A60B8A" w:rsidP="00A60B8A">
                <w:pPr>
                  <w:spacing w:before="100" w:beforeAutospacing="1" w:after="100" w:afterAutospacing="1"/>
                  <w:ind w:left="180"/>
                  <w:contextualSpacing/>
                  <w:rPr>
                    <w:rFonts w:ascii="Garamond" w:hAnsi="Garamond"/>
                  </w:rPr>
                </w:pPr>
                <w:r w:rsidRPr="001D2B7B">
                  <w:rPr>
                    <w:rFonts w:ascii="Garamond" w:hAnsi="Garamond"/>
                  </w:rPr>
                  <w:t>Y</w:t>
                </w:r>
                <w:sdt>
                  <w:sdtPr>
                    <w:rPr>
                      <w:rFonts w:ascii="Garamond" w:hAnsi="Garamond"/>
                    </w:rPr>
                    <w:id w:val="5192098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N</w:t>
                </w:r>
                <w:sdt>
                  <w:sdtPr>
                    <w:rPr>
                      <w:rFonts w:ascii="Garamond" w:hAnsi="Garamond"/>
                    </w:rPr>
                    <w:id w:val="484835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D2B7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Pr="001D2B7B">
                  <w:rPr>
                    <w:rFonts w:ascii="Garamond" w:hAnsi="Garamond"/>
                  </w:rPr>
                  <w:t xml:space="preserve"> History of injury to teeth or jaws?</w:t>
                </w:r>
              </w:p>
            </w:sdtContent>
          </w:sdt>
          <w:p w:rsidR="00A60B8A" w:rsidRPr="004A7802" w:rsidRDefault="00A60B8A" w:rsidP="00A60B8A">
            <w:pPr>
              <w:rPr>
                <w:rFonts w:ascii="Garamond" w:hAnsi="Garamond"/>
              </w:rPr>
            </w:pPr>
          </w:p>
        </w:tc>
      </w:tr>
      <w:tr w:rsidR="003058A3" w:rsidRPr="004A7802" w:rsidTr="00A60B8A">
        <w:trPr>
          <w:gridAfter w:val="1"/>
          <w:wAfter w:w="90" w:type="dxa"/>
        </w:trPr>
        <w:tc>
          <w:tcPr>
            <w:tcW w:w="7920" w:type="dxa"/>
            <w:gridSpan w:val="2"/>
            <w:shd w:val="clear" w:color="auto" w:fill="auto"/>
            <w:tcMar>
              <w:right w:w="43" w:type="dxa"/>
            </w:tcMar>
            <w:vAlign w:val="bottom"/>
          </w:tcPr>
          <w:p w:rsidR="003058A3" w:rsidRPr="004A7802" w:rsidRDefault="003058A3" w:rsidP="00502D09">
            <w:pPr>
              <w:rPr>
                <w:rFonts w:ascii="Garamond" w:hAnsi="Garamond"/>
              </w:rPr>
            </w:pPr>
            <w:r w:rsidRPr="004A7802">
              <w:rPr>
                <w:rFonts w:ascii="Garamond" w:hAnsi="Garamond"/>
              </w:rPr>
              <w:t xml:space="preserve"> Number of soft drinks, energy drinks or sugared hot drinks per day?</w:t>
            </w:r>
            <w:r w:rsidR="000217DE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-6798149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8A" w:rsidRPr="001D2B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2D09" w:rsidRPr="001D2B7B">
              <w:rPr>
                <w:rFonts w:ascii="Garamond" w:hAnsi="Garamond"/>
              </w:rPr>
              <w:t xml:space="preserve"> </w:t>
            </w:r>
            <w:r w:rsidRPr="001D2B7B">
              <w:rPr>
                <w:rFonts w:ascii="Garamond" w:hAnsi="Garamond"/>
              </w:rPr>
              <w:t>1</w:t>
            </w:r>
            <w:r w:rsidR="00502D09" w:rsidRPr="001D2B7B">
              <w:rPr>
                <w:rFonts w:ascii="Garamond" w:hAnsi="Garamond"/>
              </w:rPr>
              <w:t xml:space="preserve"> </w:t>
            </w:r>
            <w:r w:rsidRPr="001D2B7B">
              <w:rPr>
                <w:rFonts w:ascii="Garamond" w:hAnsi="Garamond"/>
              </w:rPr>
              <w:t xml:space="preserve">  </w:t>
            </w:r>
            <w:r w:rsidR="000217DE" w:rsidRPr="001D2B7B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342836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8A" w:rsidRPr="001D2B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2D09" w:rsidRPr="001D2B7B">
              <w:rPr>
                <w:rFonts w:ascii="Garamond" w:hAnsi="Garamond"/>
              </w:rPr>
              <w:t xml:space="preserve"> </w:t>
            </w:r>
            <w:r w:rsidRPr="001D2B7B">
              <w:rPr>
                <w:rFonts w:ascii="Garamond" w:hAnsi="Garamond"/>
              </w:rPr>
              <w:t>2</w:t>
            </w:r>
            <w:r w:rsidR="00502D09" w:rsidRPr="001D2B7B">
              <w:rPr>
                <w:rFonts w:ascii="Garamond" w:hAnsi="Garamond"/>
              </w:rPr>
              <w:t xml:space="preserve"> </w:t>
            </w:r>
            <w:r w:rsidRPr="001D2B7B">
              <w:rPr>
                <w:rFonts w:ascii="Garamond" w:hAnsi="Garamond"/>
              </w:rPr>
              <w:t xml:space="preserve"> </w:t>
            </w:r>
            <w:r w:rsidR="000217DE" w:rsidRPr="001D2B7B">
              <w:rPr>
                <w:rFonts w:ascii="Garamond" w:hAnsi="Garamond"/>
              </w:rPr>
              <w:t xml:space="preserve"> </w:t>
            </w:r>
            <w:r w:rsidRPr="001D2B7B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203527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8A" w:rsidRPr="001D2B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2D09" w:rsidRPr="001D2B7B">
              <w:rPr>
                <w:rFonts w:ascii="Garamond" w:hAnsi="Garamond"/>
              </w:rPr>
              <w:t xml:space="preserve"> </w:t>
            </w:r>
            <w:r w:rsidRPr="001D2B7B">
              <w:rPr>
                <w:rFonts w:ascii="Garamond" w:hAnsi="Garamond"/>
              </w:rPr>
              <w:t>3</w:t>
            </w:r>
            <w:r w:rsidR="00502D09" w:rsidRPr="001D2B7B">
              <w:rPr>
                <w:rFonts w:ascii="Garamond" w:hAnsi="Garamond"/>
              </w:rPr>
              <w:t xml:space="preserve"> </w:t>
            </w:r>
            <w:r w:rsidRPr="001D2B7B">
              <w:rPr>
                <w:rFonts w:ascii="Garamond" w:hAnsi="Garamond"/>
              </w:rPr>
              <w:t xml:space="preserve"> </w:t>
            </w:r>
            <w:r w:rsidR="000217DE" w:rsidRPr="001D2B7B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-326355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8A" w:rsidRPr="001D2B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02D09" w:rsidRPr="001D2B7B">
              <w:rPr>
                <w:rFonts w:ascii="Garamond" w:hAnsi="Garamond"/>
              </w:rPr>
              <w:t xml:space="preserve"> </w:t>
            </w:r>
            <w:r w:rsidRPr="001D2B7B">
              <w:rPr>
                <w:rFonts w:ascii="Garamond" w:hAnsi="Garamond"/>
              </w:rPr>
              <w:t>More</w:t>
            </w:r>
          </w:p>
        </w:tc>
        <w:tc>
          <w:tcPr>
            <w:tcW w:w="3330" w:type="dxa"/>
            <w:shd w:val="clear" w:color="auto" w:fill="auto"/>
          </w:tcPr>
          <w:p w:rsidR="003058A3" w:rsidRPr="004A7802" w:rsidRDefault="003058A3" w:rsidP="004A78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  <w:r w:rsidRPr="003058A3">
              <w:rPr>
                <w:rFonts w:ascii="Garamond" w:hAnsi="Garamond"/>
              </w:rPr>
              <w:t xml:space="preserve">Soft drink swishing habit?  </w:t>
            </w:r>
            <w:r w:rsidRPr="001D2B7B">
              <w:rPr>
                <w:rFonts w:ascii="Garamond" w:hAnsi="Garamond"/>
              </w:rPr>
              <w:t>Y</w:t>
            </w:r>
            <w:sdt>
              <w:sdtPr>
                <w:rPr>
                  <w:rFonts w:ascii="Garamond" w:hAnsi="Garamond"/>
                </w:rPr>
                <w:id w:val="-5763585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B8A" w:rsidRPr="001D2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2B7B">
              <w:rPr>
                <w:rFonts w:ascii="Garamond" w:hAnsi="Garamond"/>
              </w:rPr>
              <w:t xml:space="preserve">  N</w:t>
            </w:r>
            <w:sdt>
              <w:sdtPr>
                <w:rPr>
                  <w:rFonts w:ascii="Garamond" w:hAnsi="Garamond"/>
                </w:rPr>
                <w:id w:val="21156208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22" w:rsidRPr="001D2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7782" w:rsidRPr="004A7802" w:rsidTr="00A60B8A">
        <w:trPr>
          <w:gridAfter w:val="1"/>
          <w:wAfter w:w="90" w:type="dxa"/>
        </w:trPr>
        <w:tc>
          <w:tcPr>
            <w:tcW w:w="7920" w:type="dxa"/>
            <w:gridSpan w:val="2"/>
            <w:shd w:val="clear" w:color="auto" w:fill="auto"/>
            <w:tcMar>
              <w:right w:w="43" w:type="dxa"/>
            </w:tcMar>
          </w:tcPr>
          <w:p w:rsidR="006C7782" w:rsidRPr="004A7802" w:rsidRDefault="006C7782" w:rsidP="000217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Is this visit for a second orthodontic opinion?  </w:t>
            </w:r>
            <w:r w:rsidRPr="001D2B7B">
              <w:rPr>
                <w:rFonts w:ascii="Garamond" w:hAnsi="Garamond"/>
              </w:rPr>
              <w:t>Y</w:t>
            </w:r>
            <w:sdt>
              <w:sdtPr>
                <w:rPr>
                  <w:rFonts w:ascii="Garamond" w:hAnsi="Garamond"/>
                </w:rPr>
                <w:id w:val="-911998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032" w:rsidRPr="001D2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2B7B">
              <w:rPr>
                <w:rFonts w:ascii="Garamond" w:hAnsi="Garamond"/>
              </w:rPr>
              <w:t xml:space="preserve"> N</w:t>
            </w:r>
            <w:sdt>
              <w:sdtPr>
                <w:rPr>
                  <w:rFonts w:ascii="Garamond" w:hAnsi="Garamond"/>
                </w:rPr>
                <w:id w:val="-20242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D2" w:rsidRPr="001D2B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30" w:type="dxa"/>
            <w:shd w:val="clear" w:color="auto" w:fill="auto"/>
          </w:tcPr>
          <w:p w:rsidR="006C7782" w:rsidRDefault="006C7782" w:rsidP="004A7802">
            <w:pPr>
              <w:rPr>
                <w:rFonts w:ascii="Garamond" w:hAnsi="Garamond"/>
              </w:rPr>
            </w:pPr>
          </w:p>
        </w:tc>
      </w:tr>
    </w:tbl>
    <w:p w:rsidR="004A7802" w:rsidRPr="004A7802" w:rsidRDefault="004A7802" w:rsidP="004A7802">
      <w:pPr>
        <w:rPr>
          <w:rFonts w:ascii="Garamond" w:hAnsi="Garamond"/>
          <w:b/>
        </w:rPr>
        <w:sectPr w:rsidR="004A7802" w:rsidRPr="004A7802">
          <w:type w:val="continuous"/>
          <w:pgSz w:w="12240" w:h="15840"/>
          <w:pgMar w:top="1008" w:right="1008" w:bottom="1008" w:left="1008" w:header="720" w:footer="720" w:gutter="0"/>
          <w:cols w:space="360"/>
          <w:docGrid w:linePitch="360"/>
        </w:sectPr>
      </w:pPr>
    </w:p>
    <w:p w:rsidR="004A7802" w:rsidRPr="004A7802" w:rsidRDefault="004A7802" w:rsidP="004A7802">
      <w:pPr>
        <w:rPr>
          <w:rFonts w:ascii="Garamond" w:hAnsi="Garamond"/>
          <w:b/>
        </w:rPr>
      </w:pPr>
    </w:p>
    <w:tbl>
      <w:tblPr>
        <w:tblStyle w:val="TableGrid"/>
        <w:tblW w:w="11250" w:type="dxa"/>
        <w:tblInd w:w="-432" w:type="dxa"/>
        <w:tblLook w:val="04A0" w:firstRow="1" w:lastRow="0" w:firstColumn="1" w:lastColumn="0" w:noHBand="0" w:noVBand="1"/>
      </w:tblPr>
      <w:tblGrid>
        <w:gridCol w:w="11250"/>
      </w:tblGrid>
      <w:tr w:rsidR="00664DFF" w:rsidTr="00664DFF">
        <w:tc>
          <w:tcPr>
            <w:tcW w:w="11250" w:type="dxa"/>
          </w:tcPr>
          <w:sdt>
            <w:sdtPr>
              <w:rPr>
                <w:rFonts w:ascii="Garamond" w:hAnsi="Garamond"/>
                <w:b/>
              </w:rPr>
              <w:id w:val="-19331288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664DFF" w:rsidRDefault="00664DFF" w:rsidP="00664DFF">
                <w:pPr>
                  <w:rPr>
                    <w:rFonts w:ascii="Garamond" w:hAnsi="Garamond"/>
                    <w:b/>
                  </w:rPr>
                </w:pPr>
                <w:r w:rsidRPr="00664DFF">
                  <w:rPr>
                    <w:rFonts w:ascii="Garamond" w:hAnsi="Garamond"/>
                  </w:rPr>
                  <w:t>Dental Injury? Office use only</w:t>
                </w:r>
              </w:p>
            </w:sdtContent>
          </w:sdt>
          <w:p w:rsidR="00664DFF" w:rsidRDefault="003058A3" w:rsidP="003058A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3058A3" w:rsidRDefault="003058A3" w:rsidP="003058A3">
            <w:pPr>
              <w:rPr>
                <w:rFonts w:ascii="Garamond" w:hAnsi="Garamond"/>
                <w:b/>
              </w:rPr>
            </w:pPr>
          </w:p>
        </w:tc>
      </w:tr>
    </w:tbl>
    <w:p w:rsidR="004A7802" w:rsidRPr="004A7802" w:rsidRDefault="004A7802" w:rsidP="004A7802">
      <w:pPr>
        <w:rPr>
          <w:rFonts w:ascii="Garamond" w:hAnsi="Garamond"/>
          <w:b/>
        </w:rPr>
      </w:pPr>
    </w:p>
    <w:sdt>
      <w:sdtPr>
        <w:rPr>
          <w:rFonts w:ascii="Garamond" w:hAnsi="Garamond"/>
          <w:b/>
        </w:rPr>
        <w:id w:val="1775280090"/>
        <w:lock w:val="contentLocked"/>
        <w:placeholder>
          <w:docPart w:val="DefaultPlaceholder_1082065158"/>
        </w:placeholder>
        <w:group/>
      </w:sdtPr>
      <w:sdtEndPr/>
      <w:sdtContent>
        <w:p w:rsidR="004A7802" w:rsidRPr="004A7802" w:rsidRDefault="004A7802" w:rsidP="000F5B93">
          <w:pPr>
            <w:ind w:left="-540"/>
            <w:jc w:val="center"/>
            <w:rPr>
              <w:rFonts w:ascii="Garamond" w:hAnsi="Garamond"/>
              <w:b/>
            </w:rPr>
          </w:pPr>
          <w:r w:rsidRPr="004A7802">
            <w:rPr>
              <w:rFonts w:ascii="Garamond" w:hAnsi="Garamond"/>
              <w:b/>
            </w:rPr>
            <w:t xml:space="preserve">What can we help you with?  (Check </w:t>
          </w:r>
          <w:r w:rsidRPr="004A7802">
            <w:rPr>
              <w:rFonts w:ascii="Garamond" w:hAnsi="Garamond"/>
              <w:b/>
              <w:u w:val="single"/>
            </w:rPr>
            <w:t>all</w:t>
          </w:r>
          <w:r w:rsidRPr="004A7802">
            <w:rPr>
              <w:rFonts w:ascii="Garamond" w:hAnsi="Garamond"/>
              <w:b/>
            </w:rPr>
            <w:t xml:space="preserve"> that apply.)</w:t>
          </w:r>
        </w:p>
      </w:sdtContent>
    </w:sdt>
    <w:p w:rsidR="004A7802" w:rsidRPr="004A7802" w:rsidRDefault="004A7802" w:rsidP="004A7802">
      <w:pPr>
        <w:rPr>
          <w:rFonts w:ascii="Garamond" w:hAnsi="Garamond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4A7802" w:rsidRPr="004A7802" w:rsidTr="009F7105">
        <w:tc>
          <w:tcPr>
            <w:tcW w:w="5220" w:type="dxa"/>
            <w:shd w:val="clear" w:color="auto" w:fill="auto"/>
          </w:tcPr>
          <w:sdt>
            <w:sdtPr>
              <w:rPr>
                <w:rFonts w:ascii="Garamond" w:hAnsi="Garamond"/>
                <w:b/>
              </w:rPr>
              <w:id w:val="-182450186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14824269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D2B7B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Crowded or misaligned teeth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24626523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Excess space between teeth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1126998504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</w:t>
                </w:r>
                <w:r w:rsidR="000F5B93" w:rsidRPr="001D2B7B">
                  <w:rPr>
                    <w:rFonts w:ascii="Garamond" w:hAnsi="Garamond"/>
                  </w:rPr>
                  <w:t>Protruding</w:t>
                </w:r>
                <w:r w:rsidR="004A7802" w:rsidRPr="001D2B7B">
                  <w:rPr>
                    <w:rFonts w:ascii="Garamond" w:hAnsi="Garamond"/>
                  </w:rPr>
                  <w:t xml:space="preserve"> teeth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199822349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Problem with jaw size or position 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7740585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Appearance of front teeth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58592225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Front teeth </w:t>
                </w:r>
                <w:r w:rsidR="006C7782" w:rsidRPr="001D2B7B">
                  <w:rPr>
                    <w:rFonts w:ascii="Garamond" w:hAnsi="Garamond"/>
                  </w:rPr>
                  <w:t xml:space="preserve">are </w:t>
                </w:r>
                <w:r w:rsidR="004A7802" w:rsidRPr="001D2B7B">
                  <w:rPr>
                    <w:rFonts w:ascii="Garamond" w:hAnsi="Garamond"/>
                  </w:rPr>
                  <w:t>too small</w:t>
                </w:r>
              </w:p>
              <w:p w:rsidR="006C7782" w:rsidRPr="001D2B7B" w:rsidRDefault="0076027D" w:rsidP="006C778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2288109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6C7782" w:rsidRPr="001D2B7B">
                  <w:rPr>
                    <w:rFonts w:ascii="Garamond" w:hAnsi="Garamond"/>
                  </w:rPr>
                  <w:t xml:space="preserve"> </w:t>
                </w:r>
                <w:r w:rsidR="000F5B93" w:rsidRPr="001D2B7B">
                  <w:rPr>
                    <w:rFonts w:ascii="Garamond" w:hAnsi="Garamond"/>
                  </w:rPr>
                  <w:t>Difficulty chewing</w:t>
                </w:r>
              </w:p>
              <w:p w:rsidR="006C7782" w:rsidRPr="001D2B7B" w:rsidRDefault="0076027D" w:rsidP="000F5B93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28689022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0F5B93" w:rsidRPr="001D2B7B">
                  <w:rPr>
                    <w:rFonts w:ascii="Garamond" w:hAnsi="Garamond"/>
                  </w:rPr>
                  <w:t xml:space="preserve"> Bite problems</w:t>
                </w:r>
              </w:p>
              <w:p w:rsidR="000F5B93" w:rsidRPr="004A7802" w:rsidRDefault="0076027D" w:rsidP="000F5B93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61541543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0F5B93" w:rsidRPr="001D2B7B">
                  <w:rPr>
                    <w:rFonts w:ascii="Garamond" w:hAnsi="Garamond"/>
                  </w:rPr>
                  <w:t xml:space="preserve"> Too little tooth shows when smiling</w:t>
                </w:r>
              </w:p>
            </w:sdtContent>
          </w:sdt>
        </w:tc>
        <w:tc>
          <w:tcPr>
            <w:tcW w:w="5220" w:type="dxa"/>
            <w:shd w:val="clear" w:color="auto" w:fill="auto"/>
          </w:tcPr>
          <w:sdt>
            <w:sdtPr>
              <w:rPr>
                <w:rFonts w:ascii="Garamond" w:hAnsi="Garamond"/>
                <w:b/>
              </w:rPr>
              <w:id w:val="-179621309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98466188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Head off a developing problem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1932859857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Self-consciousness about appearance of teeth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705033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Difficulty closing lips comfortably </w:t>
                </w:r>
              </w:p>
              <w:p w:rsidR="006C778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169888677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6C7782" w:rsidRPr="001D2B7B">
                  <w:rPr>
                    <w:rFonts w:ascii="Garamond" w:hAnsi="Garamond"/>
                  </w:rPr>
                  <w:t xml:space="preserve"> Slanted smile line</w:t>
                </w:r>
              </w:p>
              <w:p w:rsidR="000F5B93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162730070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0F5B93" w:rsidRPr="001D2B7B">
                  <w:rPr>
                    <w:rFonts w:ascii="Garamond" w:hAnsi="Garamond"/>
                  </w:rPr>
                  <w:t xml:space="preserve"> Too much gum tissue shows in smile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10169684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Missing teeth</w:t>
                </w:r>
              </w:p>
              <w:p w:rsidR="000F5B93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206143285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0F5B93" w:rsidRPr="001D2B7B">
                  <w:rPr>
                    <w:rFonts w:ascii="Garamond" w:hAnsi="Garamond"/>
                  </w:rPr>
                  <w:t xml:space="preserve"> Worn or chipping teeth</w:t>
                </w:r>
              </w:p>
              <w:p w:rsidR="004A7802" w:rsidRPr="001D2B7B" w:rsidRDefault="0076027D" w:rsidP="004A7802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  <w:b/>
                    </w:rPr>
                    <w:id w:val="-1228685846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0B8A" w:rsidRPr="001D2B7B">
                      <w:rPr>
                        <w:rFonts w:ascii="MS Gothic" w:eastAsia="MS Gothic" w:hAnsi="MS Gothic" w:hint="eastAsia"/>
                        <w:b/>
                      </w:rPr>
                      <w:t>☐</w:t>
                    </w:r>
                  </w:sdtContent>
                </w:sdt>
                <w:r w:rsidR="004A7802" w:rsidRPr="001D2B7B">
                  <w:rPr>
                    <w:rFonts w:ascii="Garamond" w:hAnsi="Garamond"/>
                  </w:rPr>
                  <w:t xml:space="preserve"> Dentist wants tooth movement to help with </w:t>
                </w:r>
                <w:r w:rsidR="000F5B93" w:rsidRPr="001D2B7B">
                  <w:rPr>
                    <w:rFonts w:ascii="Garamond" w:hAnsi="Garamond"/>
                  </w:rPr>
                  <w:t>restorations</w:t>
                </w:r>
              </w:p>
            </w:sdtContent>
          </w:sdt>
          <w:p w:rsidR="006C7782" w:rsidRPr="004A7802" w:rsidRDefault="006C7782" w:rsidP="004A7802">
            <w:pPr>
              <w:rPr>
                <w:rFonts w:ascii="Garamond" w:hAnsi="Garamond"/>
              </w:rPr>
            </w:pPr>
          </w:p>
        </w:tc>
      </w:tr>
    </w:tbl>
    <w:p w:rsidR="004A7802" w:rsidRPr="004A7802" w:rsidRDefault="004A7802" w:rsidP="004A7802">
      <w:pPr>
        <w:rPr>
          <w:rFonts w:ascii="Garamond" w:hAnsi="Garamond"/>
        </w:rPr>
        <w:sectPr w:rsidR="004A7802" w:rsidRPr="004A78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F5B93" w:rsidRDefault="000F5B93" w:rsidP="000F5B93">
      <w:pPr>
        <w:rPr>
          <w:rFonts w:ascii="Garamond" w:hAnsi="Garamond"/>
          <w:sz w:val="22"/>
          <w:szCs w:val="22"/>
        </w:rPr>
      </w:pPr>
    </w:p>
    <w:p w:rsidR="00502D09" w:rsidRDefault="00502D09" w:rsidP="000F5B93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310"/>
        <w:gridCol w:w="637"/>
        <w:gridCol w:w="1325"/>
      </w:tblGrid>
      <w:tr w:rsidR="000F5B93" w:rsidTr="00502D09">
        <w:tc>
          <w:tcPr>
            <w:tcW w:w="3168" w:type="dxa"/>
            <w:vAlign w:val="bottom"/>
          </w:tcPr>
          <w:sdt>
            <w:sdtPr>
              <w:rPr>
                <w:rFonts w:ascii="Garamond" w:hAnsi="Garamond"/>
              </w:rPr>
              <w:id w:val="154378497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F5B93" w:rsidRPr="000F5B93" w:rsidRDefault="000F5B93" w:rsidP="000F5B93">
                <w:pPr>
                  <w:rPr>
                    <w:rFonts w:ascii="Garamond" w:hAnsi="Garamond"/>
                  </w:rPr>
                </w:pPr>
                <w:r w:rsidRPr="000F5B93">
                  <w:rPr>
                    <w:rFonts w:ascii="Garamond" w:hAnsi="Garamond"/>
                  </w:rPr>
                  <w:t>Signed: (parent if patient is a minor):</w:t>
                </w:r>
              </w:p>
            </w:sdtContent>
          </w:sdt>
        </w:tc>
        <w:tc>
          <w:tcPr>
            <w:tcW w:w="5310" w:type="dxa"/>
            <w:tcBorders>
              <w:top w:val="nil"/>
              <w:bottom w:val="single" w:sz="4" w:space="0" w:color="auto"/>
            </w:tcBorders>
            <w:vAlign w:val="bottom"/>
          </w:tcPr>
          <w:p w:rsidR="000F5B93" w:rsidRDefault="000F5B93" w:rsidP="000F5B93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7" w:type="dxa"/>
            <w:vAlign w:val="bottom"/>
          </w:tcPr>
          <w:sdt>
            <w:sdtPr>
              <w:rPr>
                <w:rFonts w:ascii="Garamond" w:hAnsi="Garamond"/>
              </w:rPr>
              <w:id w:val="-150481417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F5B93" w:rsidRPr="000F5B93" w:rsidRDefault="000F5B93" w:rsidP="000F5B93">
                <w:pPr>
                  <w:rPr>
                    <w:rFonts w:ascii="Garamond" w:hAnsi="Garamond"/>
                  </w:rPr>
                </w:pPr>
                <w:r w:rsidRPr="000F5B93">
                  <w:rPr>
                    <w:rFonts w:ascii="Garamond" w:hAnsi="Garamond"/>
                  </w:rPr>
                  <w:t>Date:</w:t>
                </w:r>
              </w:p>
            </w:sdtContent>
          </w:sdt>
        </w:tc>
        <w:tc>
          <w:tcPr>
            <w:tcW w:w="1325" w:type="dxa"/>
            <w:tcBorders>
              <w:top w:val="nil"/>
              <w:bottom w:val="single" w:sz="4" w:space="0" w:color="auto"/>
            </w:tcBorders>
            <w:vAlign w:val="bottom"/>
          </w:tcPr>
          <w:p w:rsidR="000F5B93" w:rsidRDefault="000F5B93" w:rsidP="000F5B93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F5B93" w:rsidRDefault="000F5B93" w:rsidP="000F5B93">
      <w:pPr>
        <w:rPr>
          <w:rFonts w:ascii="Garamond" w:hAnsi="Garamond"/>
          <w:sz w:val="22"/>
          <w:szCs w:val="22"/>
        </w:rPr>
      </w:pPr>
    </w:p>
    <w:sectPr w:rsidR="000F5B93" w:rsidSect="000F5B9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7D" w:rsidRDefault="0076027D" w:rsidP="00C008A8">
      <w:r>
        <w:separator/>
      </w:r>
    </w:p>
  </w:endnote>
  <w:endnote w:type="continuationSeparator" w:id="0">
    <w:p w:rsidR="0076027D" w:rsidRDefault="0076027D" w:rsidP="00C0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7D" w:rsidRDefault="0076027D" w:rsidP="00C008A8">
      <w:r>
        <w:separator/>
      </w:r>
    </w:p>
  </w:footnote>
  <w:footnote w:type="continuationSeparator" w:id="0">
    <w:p w:rsidR="0076027D" w:rsidRDefault="0076027D" w:rsidP="00C0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22" w:rsidRDefault="00A15C22" w:rsidP="00C008A8">
    <w:pPr>
      <w:pStyle w:val="Header"/>
      <w:ind w:left="-450" w:right="-432"/>
      <w:jc w:val="center"/>
    </w:pPr>
    <w:r w:rsidRPr="00C008A8">
      <w:rPr>
        <w:rFonts w:ascii="Garamond" w:hAnsi="Garamond"/>
        <w:b/>
        <w:snapToGrid w:val="0"/>
        <w:sz w:val="28"/>
        <w:szCs w:val="24"/>
      </w:rPr>
      <w:t xml:space="preserve">Edward C. Bruno, D.D.S., M.S.D. </w:t>
    </w:r>
    <w:r>
      <w:rPr>
        <w:rFonts w:ascii="Garamond" w:hAnsi="Garamond"/>
        <w:b/>
        <w:snapToGrid w:val="0"/>
        <w:sz w:val="28"/>
        <w:szCs w:val="24"/>
      </w:rPr>
      <w:t xml:space="preserve">            </w:t>
    </w:r>
    <w:r w:rsidRPr="00C008A8">
      <w:rPr>
        <w:rFonts w:ascii="Garamond" w:hAnsi="Garamond"/>
        <w:b/>
        <w:snapToGrid w:val="0"/>
        <w:sz w:val="28"/>
        <w:szCs w:val="24"/>
      </w:rPr>
      <w:t>Board Certified Orthodontist for Children and Adults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EC"/>
    <w:rsid w:val="0000139B"/>
    <w:rsid w:val="0001563F"/>
    <w:rsid w:val="000217DE"/>
    <w:rsid w:val="00081F9C"/>
    <w:rsid w:val="00096DA1"/>
    <w:rsid w:val="000B2847"/>
    <w:rsid w:val="000B73DB"/>
    <w:rsid w:val="000D03C9"/>
    <w:rsid w:val="000D3DC5"/>
    <w:rsid w:val="000F5B93"/>
    <w:rsid w:val="001373DD"/>
    <w:rsid w:val="00166B19"/>
    <w:rsid w:val="001D2B7B"/>
    <w:rsid w:val="00277E14"/>
    <w:rsid w:val="002D2DDD"/>
    <w:rsid w:val="003029C4"/>
    <w:rsid w:val="003058A3"/>
    <w:rsid w:val="0035007E"/>
    <w:rsid w:val="003B7A9B"/>
    <w:rsid w:val="003C04A3"/>
    <w:rsid w:val="003D795E"/>
    <w:rsid w:val="00404203"/>
    <w:rsid w:val="00425722"/>
    <w:rsid w:val="00440549"/>
    <w:rsid w:val="00475B23"/>
    <w:rsid w:val="004A0246"/>
    <w:rsid w:val="004A7802"/>
    <w:rsid w:val="004C2F38"/>
    <w:rsid w:val="004E171D"/>
    <w:rsid w:val="00502D09"/>
    <w:rsid w:val="0051418B"/>
    <w:rsid w:val="00531BBF"/>
    <w:rsid w:val="00553872"/>
    <w:rsid w:val="005D53E4"/>
    <w:rsid w:val="005F69EC"/>
    <w:rsid w:val="00604A37"/>
    <w:rsid w:val="00645502"/>
    <w:rsid w:val="0065341D"/>
    <w:rsid w:val="00664DFF"/>
    <w:rsid w:val="00682BDF"/>
    <w:rsid w:val="006C0622"/>
    <w:rsid w:val="006C37EB"/>
    <w:rsid w:val="006C7782"/>
    <w:rsid w:val="006E4BF5"/>
    <w:rsid w:val="00715648"/>
    <w:rsid w:val="007329DB"/>
    <w:rsid w:val="0076027D"/>
    <w:rsid w:val="007C59E0"/>
    <w:rsid w:val="007E4721"/>
    <w:rsid w:val="00822094"/>
    <w:rsid w:val="00855657"/>
    <w:rsid w:val="00886AEA"/>
    <w:rsid w:val="00894A47"/>
    <w:rsid w:val="00896358"/>
    <w:rsid w:val="008B50D2"/>
    <w:rsid w:val="008B754A"/>
    <w:rsid w:val="008E62C7"/>
    <w:rsid w:val="0091398B"/>
    <w:rsid w:val="00956F7D"/>
    <w:rsid w:val="00972FF7"/>
    <w:rsid w:val="009B167A"/>
    <w:rsid w:val="009F7105"/>
    <w:rsid w:val="00A15C22"/>
    <w:rsid w:val="00A225B9"/>
    <w:rsid w:val="00A46032"/>
    <w:rsid w:val="00A60B8A"/>
    <w:rsid w:val="00A63C5E"/>
    <w:rsid w:val="00AB34DD"/>
    <w:rsid w:val="00AC65EF"/>
    <w:rsid w:val="00B0151C"/>
    <w:rsid w:val="00B0271D"/>
    <w:rsid w:val="00B378BC"/>
    <w:rsid w:val="00B62B2E"/>
    <w:rsid w:val="00BA3C08"/>
    <w:rsid w:val="00BD13BC"/>
    <w:rsid w:val="00C008A8"/>
    <w:rsid w:val="00C02651"/>
    <w:rsid w:val="00C12784"/>
    <w:rsid w:val="00C24956"/>
    <w:rsid w:val="00C3216A"/>
    <w:rsid w:val="00C53F0D"/>
    <w:rsid w:val="00C76360"/>
    <w:rsid w:val="00C84C1C"/>
    <w:rsid w:val="00D0423B"/>
    <w:rsid w:val="00D04E65"/>
    <w:rsid w:val="00D52C6F"/>
    <w:rsid w:val="00D57B63"/>
    <w:rsid w:val="00D80CE9"/>
    <w:rsid w:val="00DB28D8"/>
    <w:rsid w:val="00DB615A"/>
    <w:rsid w:val="00DC0F36"/>
    <w:rsid w:val="00DD0878"/>
    <w:rsid w:val="00DF0818"/>
    <w:rsid w:val="00DF1DB6"/>
    <w:rsid w:val="00E25438"/>
    <w:rsid w:val="00E263FF"/>
    <w:rsid w:val="00E51E6D"/>
    <w:rsid w:val="00E62BC7"/>
    <w:rsid w:val="00F355B3"/>
    <w:rsid w:val="00F72F9A"/>
    <w:rsid w:val="00F73DC8"/>
    <w:rsid w:val="00F80F62"/>
    <w:rsid w:val="00F97A39"/>
    <w:rsid w:val="00FB58BB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D7011-52BD-44D2-B285-792419B5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EC"/>
    <w:pPr>
      <w:spacing w:before="0" w:beforeAutospacing="0" w:after="0" w:afterAutospacing="0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549"/>
    <w:pPr>
      <w:spacing w:after="0"/>
    </w:pPr>
  </w:style>
  <w:style w:type="table" w:styleId="TableGrid">
    <w:name w:val="Table Grid"/>
    <w:basedOn w:val="TableNormal"/>
    <w:uiPriority w:val="59"/>
    <w:rsid w:val="005F69E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5565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C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00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8A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00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8A8"/>
    <w:rPr>
      <w:rFonts w:eastAsia="Times New Roman"/>
    </w:rPr>
  </w:style>
  <w:style w:type="paragraph" w:customStyle="1" w:styleId="Default">
    <w:name w:val="Default"/>
    <w:rsid w:val="006C0622"/>
    <w:pPr>
      <w:autoSpaceDE w:val="0"/>
      <w:autoSpaceDN w:val="0"/>
      <w:adjustRightInd w:val="0"/>
      <w:spacing w:before="0" w:beforeAutospacing="0" w:after="0" w:afterAutospacing="0"/>
    </w:pPr>
    <w:rPr>
      <w:rFonts w:ascii="Helvetica" w:hAnsi="Helvetica" w:cs="Helvetica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6C0622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6C0622"/>
    <w:rPr>
      <w:color w:val="000000"/>
      <w:sz w:val="20"/>
      <w:szCs w:val="20"/>
    </w:rPr>
  </w:style>
  <w:style w:type="paragraph" w:customStyle="1" w:styleId="Pa19">
    <w:name w:val="Pa19"/>
    <w:basedOn w:val="Default"/>
    <w:next w:val="Default"/>
    <w:uiPriority w:val="99"/>
    <w:rsid w:val="00E62BC7"/>
    <w:pPr>
      <w:spacing w:line="201" w:lineRule="atLeast"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A7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74D1-C5E7-467A-9B42-7CA8D1350E31}"/>
      </w:docPartPr>
      <w:docPartBody>
        <w:p w:rsidR="00F25D43" w:rsidRDefault="00353903">
          <w:r w:rsidRPr="00A732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03"/>
    <w:rsid w:val="00241ECA"/>
    <w:rsid w:val="00353903"/>
    <w:rsid w:val="003D4120"/>
    <w:rsid w:val="004E3041"/>
    <w:rsid w:val="007F0DF7"/>
    <w:rsid w:val="007F4867"/>
    <w:rsid w:val="00804F08"/>
    <w:rsid w:val="00865E3B"/>
    <w:rsid w:val="008717C3"/>
    <w:rsid w:val="008C4581"/>
    <w:rsid w:val="00A860CC"/>
    <w:rsid w:val="00C251B2"/>
    <w:rsid w:val="00D05A24"/>
    <w:rsid w:val="00DD4733"/>
    <w:rsid w:val="00E57533"/>
    <w:rsid w:val="00F25D43"/>
    <w:rsid w:val="00F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733"/>
    <w:rPr>
      <w:color w:val="808080"/>
    </w:rPr>
  </w:style>
  <w:style w:type="paragraph" w:customStyle="1" w:styleId="AE267EFD0797456684AA5BFAC2986CC5">
    <w:name w:val="AE267EFD0797456684AA5BFAC2986CC5"/>
    <w:rsid w:val="00353903"/>
  </w:style>
  <w:style w:type="paragraph" w:customStyle="1" w:styleId="0B33A4B7333B48C99B2FB3207CB31F6B">
    <w:name w:val="0B33A4B7333B48C99B2FB3207CB31F6B"/>
    <w:rsid w:val="00353903"/>
  </w:style>
  <w:style w:type="paragraph" w:customStyle="1" w:styleId="8225C9E52DE14B2BAD2B0CEB5AE15BFA">
    <w:name w:val="8225C9E52DE14B2BAD2B0CEB5AE15BFA"/>
    <w:rsid w:val="00353903"/>
  </w:style>
  <w:style w:type="paragraph" w:customStyle="1" w:styleId="782937EEE22947C7B7671065FFE32158">
    <w:name w:val="782937EEE22947C7B7671065FFE32158"/>
    <w:rsid w:val="00353903"/>
  </w:style>
  <w:style w:type="paragraph" w:customStyle="1" w:styleId="57EC1C6B0A7B4ACD9CEC2A2807AB0C59">
    <w:name w:val="57EC1C6B0A7B4ACD9CEC2A2807AB0C59"/>
    <w:rsid w:val="00353903"/>
  </w:style>
  <w:style w:type="paragraph" w:customStyle="1" w:styleId="B73A5BDBF35544C7A4AAB8531714DC6E">
    <w:name w:val="B73A5BDBF35544C7A4AAB8531714DC6E"/>
    <w:rsid w:val="00353903"/>
  </w:style>
  <w:style w:type="paragraph" w:customStyle="1" w:styleId="99B3CC804F8A4C3587FDE7A5BC2A4D87">
    <w:name w:val="99B3CC804F8A4C3587FDE7A5BC2A4D87"/>
    <w:rsid w:val="00353903"/>
  </w:style>
  <w:style w:type="paragraph" w:customStyle="1" w:styleId="ED98B860806F4A22BD6BA37BD30C49D2">
    <w:name w:val="ED98B860806F4A22BD6BA37BD30C49D2"/>
    <w:rsid w:val="00353903"/>
  </w:style>
  <w:style w:type="paragraph" w:customStyle="1" w:styleId="613338C0BBD844A6AEF710B56BDD9C65">
    <w:name w:val="613338C0BBD844A6AEF710B56BDD9C65"/>
    <w:rsid w:val="00353903"/>
  </w:style>
  <w:style w:type="paragraph" w:customStyle="1" w:styleId="20308C5749404525873587C8A78EBCBA">
    <w:name w:val="20308C5749404525873587C8A78EBCBA"/>
    <w:rsid w:val="00353903"/>
  </w:style>
  <w:style w:type="paragraph" w:customStyle="1" w:styleId="D1882FAAB7334333B66429C2E3982339">
    <w:name w:val="D1882FAAB7334333B66429C2E3982339"/>
    <w:rsid w:val="00353903"/>
  </w:style>
  <w:style w:type="paragraph" w:customStyle="1" w:styleId="E09FBC8783CE40EFBC821D6D27481939">
    <w:name w:val="E09FBC8783CE40EFBC821D6D27481939"/>
    <w:rsid w:val="00353903"/>
  </w:style>
  <w:style w:type="paragraph" w:customStyle="1" w:styleId="8A79E3AE473143B09DF91524DF4EAC5A">
    <w:name w:val="8A79E3AE473143B09DF91524DF4EAC5A"/>
    <w:rsid w:val="00A860CC"/>
  </w:style>
  <w:style w:type="paragraph" w:customStyle="1" w:styleId="6BD1850AB0AC4DD5A0E54B0251F323CD">
    <w:name w:val="6BD1850AB0AC4DD5A0E54B0251F323CD"/>
    <w:rsid w:val="00A860CC"/>
  </w:style>
  <w:style w:type="paragraph" w:customStyle="1" w:styleId="2414F9CE76534A75BEAAFAFCC90A2755">
    <w:name w:val="2414F9CE76534A75BEAAFAFCC90A2755"/>
    <w:rsid w:val="00A860CC"/>
  </w:style>
  <w:style w:type="paragraph" w:customStyle="1" w:styleId="A37E6CA831ED4E9CAF3D1B5554B3E120">
    <w:name w:val="A37E6CA831ED4E9CAF3D1B5554B3E120"/>
    <w:rsid w:val="00A860CC"/>
  </w:style>
  <w:style w:type="paragraph" w:customStyle="1" w:styleId="C0C2844E1EF04992AF482AD4865BACC3">
    <w:name w:val="C0C2844E1EF04992AF482AD4865BACC3"/>
    <w:rsid w:val="00A860CC"/>
  </w:style>
  <w:style w:type="paragraph" w:customStyle="1" w:styleId="4D3CF311E4F7424E836F3756DB72E9A6">
    <w:name w:val="4D3CF311E4F7424E836F3756DB72E9A6"/>
    <w:rsid w:val="00A860CC"/>
  </w:style>
  <w:style w:type="paragraph" w:customStyle="1" w:styleId="6B3BE34DE5A94FAE8232EA6B1064DD62">
    <w:name w:val="6B3BE34DE5A94FAE8232EA6B1064DD62"/>
    <w:rsid w:val="00A860CC"/>
  </w:style>
  <w:style w:type="paragraph" w:customStyle="1" w:styleId="5EC446ED3F2C424CBF3C1AF040074D5C">
    <w:name w:val="5EC446ED3F2C424CBF3C1AF040074D5C"/>
    <w:rsid w:val="00A860CC"/>
  </w:style>
  <w:style w:type="paragraph" w:customStyle="1" w:styleId="4C15025331C04911B25822B3A1957C79">
    <w:name w:val="4C15025331C04911B25822B3A1957C79"/>
    <w:rsid w:val="00A860CC"/>
  </w:style>
  <w:style w:type="paragraph" w:customStyle="1" w:styleId="B8C98249C1B74B2E82E7B494605F36F9">
    <w:name w:val="B8C98249C1B74B2E82E7B494605F36F9"/>
    <w:rsid w:val="00A860CC"/>
  </w:style>
  <w:style w:type="paragraph" w:customStyle="1" w:styleId="0DE38171FF7C49DEB8B89E01B5CBDEC7">
    <w:name w:val="0DE38171FF7C49DEB8B89E01B5CBDEC7"/>
    <w:rsid w:val="007F4867"/>
  </w:style>
  <w:style w:type="paragraph" w:customStyle="1" w:styleId="810219E14FDB4599894BD6712036DFCD">
    <w:name w:val="810219E14FDB4599894BD6712036DFCD"/>
    <w:rsid w:val="007F4867"/>
  </w:style>
  <w:style w:type="paragraph" w:customStyle="1" w:styleId="06E785607D4C473C8C6763A7508B1061">
    <w:name w:val="06E785607D4C473C8C6763A7508B1061"/>
    <w:rsid w:val="007F4867"/>
  </w:style>
  <w:style w:type="paragraph" w:customStyle="1" w:styleId="AA1DE25563954FEBA1FBB6510FF8A7EC">
    <w:name w:val="AA1DE25563954FEBA1FBB6510FF8A7EC"/>
    <w:rsid w:val="007F4867"/>
  </w:style>
  <w:style w:type="paragraph" w:customStyle="1" w:styleId="B0301BB7427E42F68320639B65C16E30">
    <w:name w:val="B0301BB7427E42F68320639B65C16E30"/>
    <w:rsid w:val="007F4867"/>
  </w:style>
  <w:style w:type="paragraph" w:customStyle="1" w:styleId="90DCEB891C2F41F8AC916F02E431FA92">
    <w:name w:val="90DCEB891C2F41F8AC916F02E431FA92"/>
    <w:rsid w:val="007F4867"/>
  </w:style>
  <w:style w:type="paragraph" w:customStyle="1" w:styleId="E63F5E901C9D4B56AE4D9F9D732DA12D">
    <w:name w:val="E63F5E901C9D4B56AE4D9F9D732DA12D"/>
    <w:rsid w:val="007F4867"/>
  </w:style>
  <w:style w:type="paragraph" w:customStyle="1" w:styleId="E62B37A2B84B4FADBC268AF1F7032947">
    <w:name w:val="E62B37A2B84B4FADBC268AF1F7032947"/>
    <w:rsid w:val="004E3041"/>
  </w:style>
  <w:style w:type="paragraph" w:customStyle="1" w:styleId="E450CFE7C0F54A39AE48241614D09F54">
    <w:name w:val="E450CFE7C0F54A39AE48241614D09F54"/>
    <w:rsid w:val="004E3041"/>
  </w:style>
  <w:style w:type="paragraph" w:customStyle="1" w:styleId="73644CF7CC254EA19225D5391BB33167">
    <w:name w:val="73644CF7CC254EA19225D5391BB33167"/>
    <w:rsid w:val="004E3041"/>
  </w:style>
  <w:style w:type="paragraph" w:customStyle="1" w:styleId="3BCD5459618145DF8C4F4425098F2228">
    <w:name w:val="3BCD5459618145DF8C4F4425098F2228"/>
    <w:rsid w:val="004E3041"/>
  </w:style>
  <w:style w:type="paragraph" w:customStyle="1" w:styleId="8B3CFE31C00241698B2B4500139B2DFC">
    <w:name w:val="8B3CFE31C00241698B2B4500139B2DFC"/>
    <w:rsid w:val="004E3041"/>
  </w:style>
  <w:style w:type="paragraph" w:customStyle="1" w:styleId="DDD8B3FACC8C46B2BFBF7946169CE991">
    <w:name w:val="DDD8B3FACC8C46B2BFBF7946169CE991"/>
    <w:rsid w:val="00D05A24"/>
  </w:style>
  <w:style w:type="paragraph" w:customStyle="1" w:styleId="D3EBBEC476374A6697A0C8F28A45DE6F">
    <w:name w:val="D3EBBEC476374A6697A0C8F28A45DE6F"/>
    <w:rsid w:val="00D05A24"/>
  </w:style>
  <w:style w:type="paragraph" w:customStyle="1" w:styleId="BAFD6E99AC284E48A275DCA2378AA922">
    <w:name w:val="BAFD6E99AC284E48A275DCA2378AA922"/>
    <w:rsid w:val="00D05A24"/>
  </w:style>
  <w:style w:type="paragraph" w:customStyle="1" w:styleId="903EFD6D595744DD80B470757FADDC35">
    <w:name w:val="903EFD6D595744DD80B470757FADDC35"/>
    <w:rsid w:val="00D05A24"/>
  </w:style>
  <w:style w:type="paragraph" w:customStyle="1" w:styleId="453E1524CF8740A7B9077B13BFD18E32">
    <w:name w:val="453E1524CF8740A7B9077B13BFD18E32"/>
    <w:rsid w:val="00D05A24"/>
  </w:style>
  <w:style w:type="paragraph" w:customStyle="1" w:styleId="85A7CD2988F44619B3978CA847A39210">
    <w:name w:val="85A7CD2988F44619B3978CA847A39210"/>
    <w:rsid w:val="00D05A24"/>
  </w:style>
  <w:style w:type="paragraph" w:customStyle="1" w:styleId="336C3C20EED043A59F1BBEC0B8B2ADC7">
    <w:name w:val="336C3C20EED043A59F1BBEC0B8B2ADC7"/>
    <w:rsid w:val="00D05A24"/>
  </w:style>
  <w:style w:type="paragraph" w:customStyle="1" w:styleId="9EEBD42913B047C4838B801A46257778">
    <w:name w:val="9EEBD42913B047C4838B801A46257778"/>
    <w:rsid w:val="00D05A24"/>
  </w:style>
  <w:style w:type="paragraph" w:customStyle="1" w:styleId="6243B131100C4BA88EE1BF9AC160BC0A">
    <w:name w:val="6243B131100C4BA88EE1BF9AC160BC0A"/>
    <w:rsid w:val="00D05A24"/>
  </w:style>
  <w:style w:type="paragraph" w:customStyle="1" w:styleId="945962F40D454737BC7D0ABEFF8662E8">
    <w:name w:val="945962F40D454737BC7D0ABEFF8662E8"/>
    <w:rsid w:val="00D0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D238F6EADB4934A7232753AB4ED2FE">
    <w:name w:val="46D238F6EADB4934A7232753AB4ED2FE"/>
    <w:rsid w:val="00D05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30C811FAB24A238AD436B66C554B3A">
    <w:name w:val="FD30C811FAB24A238AD436B66C554B3A"/>
    <w:rsid w:val="00D05A24"/>
  </w:style>
  <w:style w:type="paragraph" w:customStyle="1" w:styleId="28686A880C8946189C7AD6141B9D1177">
    <w:name w:val="28686A880C8946189C7AD6141B9D1177"/>
    <w:rsid w:val="00DD4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Dr.Bruno</dc:creator>
  <cp:lastModifiedBy>Aaron Ishii</cp:lastModifiedBy>
  <cp:revision>2</cp:revision>
  <cp:lastPrinted>2014-05-01T18:06:00Z</cp:lastPrinted>
  <dcterms:created xsi:type="dcterms:W3CDTF">2014-05-13T21:22:00Z</dcterms:created>
  <dcterms:modified xsi:type="dcterms:W3CDTF">2014-05-13T21:22:00Z</dcterms:modified>
</cp:coreProperties>
</file>